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3F" w:rsidRDefault="00B44F3F" w:rsidP="00B44F3F">
      <w:pPr>
        <w:ind w:left="2835"/>
        <w:rPr>
          <w:b/>
          <w:color w:val="auto"/>
        </w:rPr>
      </w:pPr>
    </w:p>
    <w:p w:rsidR="00B44F3F" w:rsidRPr="00CA6598" w:rsidRDefault="00BF22FA" w:rsidP="00B44F3F">
      <w:pPr>
        <w:ind w:left="2835"/>
        <w:rPr>
          <w:b/>
          <w:bCs/>
          <w:color w:val="auto"/>
        </w:rPr>
      </w:pPr>
      <w:r w:rsidRPr="00CA6598">
        <w:rPr>
          <w:b/>
          <w:color w:val="auto"/>
        </w:rPr>
        <w:t xml:space="preserve">RECURSO. PEDIDO DE </w:t>
      </w:r>
      <w:r w:rsidRPr="001157B6">
        <w:rPr>
          <w:b/>
        </w:rPr>
        <w:t xml:space="preserve">ACESSO </w:t>
      </w:r>
      <w:r>
        <w:rPr>
          <w:b/>
        </w:rPr>
        <w:t xml:space="preserve">RELATIVO </w:t>
      </w:r>
      <w:r w:rsidRPr="00B44F3F">
        <w:rPr>
          <w:b/>
          <w:color w:val="auto"/>
        </w:rPr>
        <w:t xml:space="preserve">A </w:t>
      </w:r>
      <w:r>
        <w:rPr>
          <w:b/>
          <w:color w:val="auto"/>
        </w:rPr>
        <w:t>ÍNTEGRA D</w:t>
      </w:r>
      <w:r w:rsidR="008714C0">
        <w:rPr>
          <w:b/>
          <w:color w:val="auto"/>
        </w:rPr>
        <w:t>E</w:t>
      </w:r>
      <w:r>
        <w:rPr>
          <w:b/>
          <w:color w:val="auto"/>
        </w:rPr>
        <w:t xml:space="preserve"> PROCESSO ADMINISTRATIVO.</w:t>
      </w:r>
      <w:r w:rsidRPr="001157B6">
        <w:rPr>
          <w:b/>
        </w:rPr>
        <w:t xml:space="preserve"> </w:t>
      </w:r>
      <w:r w:rsidR="008714C0">
        <w:rPr>
          <w:b/>
        </w:rPr>
        <w:t>Informação de caráter pessoal, que somente pode ser disponibilizada ao interessado ou seu procurador,</w:t>
      </w:r>
      <w:r>
        <w:rPr>
          <w:b/>
        </w:rPr>
        <w:t xml:space="preserve"> </w:t>
      </w:r>
      <w:r w:rsidR="008714C0">
        <w:rPr>
          <w:b/>
        </w:rPr>
        <w:t>pessoalmente, no endereço indicado</w:t>
      </w:r>
      <w:r>
        <w:rPr>
          <w:b/>
        </w:rPr>
        <w:t>.</w:t>
      </w:r>
      <w:r w:rsidR="00CB44DC">
        <w:rPr>
          <w:b/>
        </w:rPr>
        <w:t xml:space="preserve"> Possibilidade, porém, de serem tentadas outras opções </w:t>
      </w:r>
      <w:r w:rsidR="006426C0">
        <w:rPr>
          <w:b/>
        </w:rPr>
        <w:t>a facilitar o</w:t>
      </w:r>
      <w:r w:rsidR="00CB44DC">
        <w:rPr>
          <w:b/>
        </w:rPr>
        <w:t xml:space="preserve"> acesso.</w:t>
      </w:r>
      <w:r>
        <w:rPr>
          <w:b/>
        </w:rPr>
        <w:t xml:space="preserve"> </w:t>
      </w:r>
      <w:r w:rsidR="008714C0">
        <w:rPr>
          <w:b/>
        </w:rPr>
        <w:t>RECURSO PARCIALMENTE PROVIDO</w:t>
      </w:r>
      <w:r w:rsidRPr="000A782D">
        <w:rPr>
          <w:b/>
        </w:rPr>
        <w:t>.</w:t>
      </w:r>
    </w:p>
    <w:p w:rsidR="00B44F3F" w:rsidRPr="00CA6598" w:rsidRDefault="00B44F3F" w:rsidP="00B44F3F"/>
    <w:p w:rsidR="00B44F3F" w:rsidRPr="00CA6598" w:rsidRDefault="00B44F3F" w:rsidP="00B44F3F"/>
    <w:p w:rsidR="00B44F3F" w:rsidRPr="00CA2B7A" w:rsidRDefault="00B44F3F" w:rsidP="00B44F3F">
      <w:pPr>
        <w:rPr>
          <w:color w:val="auto"/>
        </w:rPr>
      </w:pPr>
      <w:r w:rsidRPr="00CA2B7A">
        <w:rPr>
          <w:color w:val="auto"/>
        </w:rPr>
        <w:t>RECURSO</w:t>
      </w:r>
    </w:p>
    <w:p w:rsidR="00B44F3F" w:rsidRPr="00CA2B7A" w:rsidRDefault="00B44F3F" w:rsidP="00B44F3F">
      <w:pPr>
        <w:rPr>
          <w:color w:val="auto"/>
        </w:rPr>
      </w:pPr>
    </w:p>
    <w:p w:rsidR="00B44F3F" w:rsidRPr="00CA2B7A" w:rsidRDefault="00B44F3F" w:rsidP="00B44F3F">
      <w:pPr>
        <w:rPr>
          <w:color w:val="auto"/>
        </w:rPr>
      </w:pPr>
      <w:r w:rsidRPr="00CA2B7A">
        <w:rPr>
          <w:color w:val="auto"/>
        </w:rPr>
        <w:t xml:space="preserve">DEMANDA Nº </w:t>
      </w:r>
      <w:r w:rsidR="009633B2" w:rsidRPr="00CA2B7A">
        <w:rPr>
          <w:color w:val="auto"/>
        </w:rPr>
        <w:t>21.478</w:t>
      </w:r>
      <w:r w:rsidRPr="00CA2B7A">
        <w:rPr>
          <w:color w:val="auto"/>
        </w:rPr>
        <w:t xml:space="preserve"> </w:t>
      </w:r>
      <w:r w:rsidR="00C263D7" w:rsidRPr="00CA2B7A">
        <w:rPr>
          <w:color w:val="auto"/>
        </w:rPr>
        <w:t xml:space="preserve">                                                                                      </w:t>
      </w:r>
      <w:r w:rsidR="009633B2" w:rsidRPr="00CA2B7A">
        <w:rPr>
          <w:color w:val="auto"/>
        </w:rPr>
        <w:t>BM</w:t>
      </w:r>
    </w:p>
    <w:p w:rsidR="00B44F3F" w:rsidRPr="00CA2B7A" w:rsidRDefault="00B44F3F" w:rsidP="00B44F3F">
      <w:pPr>
        <w:rPr>
          <w:color w:val="auto"/>
        </w:rPr>
      </w:pPr>
    </w:p>
    <w:p w:rsidR="00B44F3F" w:rsidRPr="00CA2B7A" w:rsidRDefault="006B70BC" w:rsidP="00B44F3F">
      <w:pPr>
        <w:rPr>
          <w:color w:val="auto"/>
        </w:rPr>
      </w:pPr>
      <w:r w:rsidRPr="00CA2B7A">
        <w:rPr>
          <w:color w:val="auto"/>
        </w:rPr>
        <w:t xml:space="preserve">DEMANDANTE: </w:t>
      </w:r>
      <w:r w:rsidR="00C263D7" w:rsidRPr="00CA2B7A">
        <w:rPr>
          <w:color w:val="auto"/>
        </w:rPr>
        <w:t xml:space="preserve">                                                                         </w:t>
      </w:r>
      <w:r w:rsidR="009633B2" w:rsidRPr="00CA2B7A">
        <w:rPr>
          <w:color w:val="auto"/>
        </w:rPr>
        <w:t>ÉDINA BENETTI</w:t>
      </w:r>
    </w:p>
    <w:p w:rsidR="00B44F3F" w:rsidRPr="00CA2B7A" w:rsidRDefault="00B44F3F" w:rsidP="00B44F3F">
      <w:pPr>
        <w:pStyle w:val="TtuloPrincipal"/>
        <w:rPr>
          <w:color w:val="auto"/>
          <w:sz w:val="24"/>
          <w:szCs w:val="24"/>
        </w:rPr>
      </w:pPr>
      <w:r w:rsidRPr="00CA2B7A">
        <w:rPr>
          <w:color w:val="auto"/>
          <w:sz w:val="24"/>
          <w:szCs w:val="24"/>
        </w:rPr>
        <w:t>DECISÃO</w:t>
      </w:r>
    </w:p>
    <w:p w:rsidR="00B44F3F" w:rsidRPr="00CA2B7A" w:rsidRDefault="00B44F3F" w:rsidP="00B44F3F">
      <w:pPr>
        <w:pStyle w:val="PargrafoNormal"/>
        <w:spacing w:after="0"/>
        <w:rPr>
          <w:color w:val="auto"/>
        </w:rPr>
      </w:pPr>
      <w:r w:rsidRPr="00CA2B7A">
        <w:rPr>
          <w:color w:val="auto"/>
        </w:rPr>
        <w:t>Vista, relatada e discutida a demanda.</w:t>
      </w:r>
    </w:p>
    <w:p w:rsidR="00B44F3F" w:rsidRPr="00CA2B7A" w:rsidRDefault="00B44F3F" w:rsidP="00B44F3F">
      <w:pPr>
        <w:pStyle w:val="PargrafoNormal"/>
        <w:spacing w:after="0"/>
        <w:rPr>
          <w:color w:val="auto"/>
        </w:rPr>
      </w:pPr>
      <w:r w:rsidRPr="00CA2B7A">
        <w:rPr>
          <w:color w:val="auto"/>
        </w:rPr>
        <w:t>Acordam os integrantes da Comissão Mista de Reavaliação de Informações – CMRI/RS, por unanimidade,</w:t>
      </w:r>
      <w:r w:rsidR="008714C0" w:rsidRPr="00CA2B7A">
        <w:rPr>
          <w:color w:val="auto"/>
        </w:rPr>
        <w:t xml:space="preserve"> </w:t>
      </w:r>
      <w:r w:rsidRPr="00CA2B7A">
        <w:rPr>
          <w:color w:val="auto"/>
        </w:rPr>
        <w:t xml:space="preserve">em dar </w:t>
      </w:r>
      <w:r w:rsidR="008714C0" w:rsidRPr="00CA2B7A">
        <w:rPr>
          <w:color w:val="auto"/>
        </w:rPr>
        <w:t xml:space="preserve">parcial </w:t>
      </w:r>
      <w:r w:rsidRPr="00CA2B7A">
        <w:rPr>
          <w:color w:val="auto"/>
        </w:rPr>
        <w:t>provimento ao recurso.</w:t>
      </w:r>
    </w:p>
    <w:p w:rsidR="00CF6715" w:rsidRPr="00CA2B7A" w:rsidRDefault="00CF6715" w:rsidP="00CF6715">
      <w:pPr>
        <w:pStyle w:val="PargrafoNormal"/>
        <w:spacing w:after="0"/>
        <w:rPr>
          <w:color w:val="auto"/>
        </w:rPr>
      </w:pPr>
      <w:r w:rsidRPr="00CA2B7A">
        <w:rPr>
          <w:color w:val="auto"/>
        </w:rPr>
        <w:t xml:space="preserve">Participaram do julgamento, além do signatário, os representantes da Procuradoria-Geral do Estado, da Subchefia de Ética, Controle Público e Transparência da Secretaria da Casa Civil/RS; da Secretaria da Educação; da Secretaria da Fazenda/Contadoria e Auditoria-Geral do Estado; da Secretaria da Saúde; da Secretaria da Justiça, Cidadania e Direitos Humanos; da Secretaria de Planejamento, Orçamento e Gestão/Arquivo Público do Estado; e Secretaria da Segurança Pública. </w:t>
      </w:r>
    </w:p>
    <w:p w:rsidR="00B44F3F" w:rsidRPr="00CA6598" w:rsidRDefault="00B44F3F" w:rsidP="00B44F3F">
      <w:pPr>
        <w:pStyle w:val="PargrafoNormal"/>
        <w:spacing w:after="0"/>
      </w:pPr>
    </w:p>
    <w:p w:rsidR="00B44F3F" w:rsidRPr="00CA2B7A" w:rsidRDefault="00B44F3F" w:rsidP="00CA2B7A">
      <w:pPr>
        <w:pStyle w:val="PargrafoNormal"/>
        <w:spacing w:after="0"/>
        <w:ind w:firstLine="0"/>
        <w:jc w:val="center"/>
        <w:rPr>
          <w:color w:val="auto"/>
        </w:rPr>
      </w:pPr>
      <w:r w:rsidRPr="00CA2B7A">
        <w:rPr>
          <w:color w:val="auto"/>
        </w:rPr>
        <w:t xml:space="preserve">Porto Alegre, </w:t>
      </w:r>
      <w:r w:rsidR="008B7848" w:rsidRPr="00CA2B7A">
        <w:rPr>
          <w:color w:val="auto"/>
        </w:rPr>
        <w:t>2</w:t>
      </w:r>
      <w:r w:rsidR="006078A9" w:rsidRPr="00CA2B7A">
        <w:rPr>
          <w:color w:val="auto"/>
        </w:rPr>
        <w:t>4</w:t>
      </w:r>
      <w:r w:rsidRPr="00CA2B7A">
        <w:rPr>
          <w:color w:val="auto"/>
        </w:rPr>
        <w:t xml:space="preserve"> de </w:t>
      </w:r>
      <w:r w:rsidR="006078A9" w:rsidRPr="00CA2B7A">
        <w:rPr>
          <w:color w:val="auto"/>
        </w:rPr>
        <w:t xml:space="preserve">maio de </w:t>
      </w:r>
      <w:r w:rsidRPr="00CA2B7A">
        <w:rPr>
          <w:color w:val="auto"/>
        </w:rPr>
        <w:t>201</w:t>
      </w:r>
      <w:r w:rsidR="006078A9" w:rsidRPr="00CA2B7A">
        <w:rPr>
          <w:color w:val="auto"/>
        </w:rPr>
        <w:t>9</w:t>
      </w:r>
      <w:r w:rsidRPr="00CA2B7A">
        <w:rPr>
          <w:color w:val="auto"/>
        </w:rPr>
        <w:t>.</w:t>
      </w:r>
    </w:p>
    <w:p w:rsidR="00CA2B7A" w:rsidRDefault="00CA2B7A" w:rsidP="00CA2B7A">
      <w:pPr>
        <w:pStyle w:val="PargrafoNormal"/>
        <w:spacing w:after="0"/>
        <w:ind w:firstLine="0"/>
        <w:jc w:val="center"/>
      </w:pPr>
    </w:p>
    <w:p w:rsidR="00CA2B7A" w:rsidRDefault="00CA2B7A" w:rsidP="00CA2B7A">
      <w:pPr>
        <w:pStyle w:val="PargrafoNormal"/>
        <w:spacing w:after="0"/>
        <w:ind w:firstLine="0"/>
        <w:jc w:val="center"/>
      </w:pPr>
    </w:p>
    <w:p w:rsidR="00CA2B7A" w:rsidRPr="00CA6598" w:rsidRDefault="00CA2B7A" w:rsidP="00CA2B7A">
      <w:pPr>
        <w:pStyle w:val="PargrafoNormal"/>
        <w:spacing w:after="0"/>
        <w:ind w:firstLine="0"/>
        <w:jc w:val="center"/>
        <w:rPr>
          <w:color w:val="FF0000"/>
        </w:rPr>
      </w:pPr>
    </w:p>
    <w:p w:rsidR="00B44F3F" w:rsidRPr="00CA6598" w:rsidRDefault="00B44F3F" w:rsidP="00B44F3F">
      <w:pPr>
        <w:jc w:val="center"/>
      </w:pPr>
    </w:p>
    <w:p w:rsidR="00B44F3F" w:rsidRPr="00CA6598" w:rsidRDefault="00B44F3F" w:rsidP="00B44F3F">
      <w:pPr>
        <w:pStyle w:val="Assinatura"/>
        <w:rPr>
          <w:caps w:val="0"/>
          <w:sz w:val="24"/>
          <w:szCs w:val="24"/>
        </w:rPr>
      </w:pPr>
      <w:r w:rsidRPr="00CA6598">
        <w:rPr>
          <w:caps w:val="0"/>
          <w:sz w:val="24"/>
          <w:szCs w:val="24"/>
        </w:rPr>
        <w:t>SECRETARIA</w:t>
      </w:r>
      <w:r w:rsidR="009432E4">
        <w:rPr>
          <w:caps w:val="0"/>
          <w:sz w:val="24"/>
          <w:szCs w:val="24"/>
        </w:rPr>
        <w:t xml:space="preserve"> DE </w:t>
      </w:r>
      <w:r>
        <w:rPr>
          <w:caps w:val="0"/>
          <w:sz w:val="24"/>
          <w:szCs w:val="24"/>
        </w:rPr>
        <w:t>GOVERNANÇA E GESTÃO</w:t>
      </w:r>
      <w:r w:rsidR="009432E4">
        <w:rPr>
          <w:caps w:val="0"/>
          <w:sz w:val="24"/>
          <w:szCs w:val="24"/>
        </w:rPr>
        <w:t xml:space="preserve"> ESTRATÉGICA</w:t>
      </w:r>
    </w:p>
    <w:p w:rsidR="00B44F3F" w:rsidRPr="00CA6598" w:rsidRDefault="00B44F3F" w:rsidP="00B44F3F">
      <w:pPr>
        <w:pStyle w:val="Assinatura"/>
        <w:rPr>
          <w:caps w:val="0"/>
          <w:sz w:val="24"/>
          <w:szCs w:val="24"/>
        </w:rPr>
      </w:pPr>
      <w:r w:rsidRPr="00CA6598">
        <w:rPr>
          <w:caps w:val="0"/>
          <w:sz w:val="24"/>
          <w:szCs w:val="24"/>
        </w:rPr>
        <w:t>Relator.</w:t>
      </w:r>
    </w:p>
    <w:p w:rsidR="00B44F3F" w:rsidRPr="00CA6598" w:rsidRDefault="00B44F3F" w:rsidP="00B44F3F">
      <w:pPr>
        <w:spacing w:line="360" w:lineRule="auto"/>
      </w:pPr>
    </w:p>
    <w:p w:rsidR="006F1974" w:rsidRDefault="006F1974" w:rsidP="00B44F3F">
      <w:pPr>
        <w:pStyle w:val="TtuloPrincipal"/>
        <w:keepNext w:val="0"/>
        <w:spacing w:before="0" w:after="0"/>
        <w:rPr>
          <w:sz w:val="24"/>
          <w:szCs w:val="24"/>
        </w:rPr>
      </w:pPr>
    </w:p>
    <w:p w:rsidR="00B44F3F" w:rsidRPr="00CA6598" w:rsidRDefault="00B44F3F" w:rsidP="00B44F3F">
      <w:pPr>
        <w:pStyle w:val="TtuloPrincipal"/>
        <w:keepNext w:val="0"/>
        <w:spacing w:before="0" w:after="0"/>
        <w:rPr>
          <w:sz w:val="24"/>
          <w:szCs w:val="24"/>
        </w:rPr>
      </w:pPr>
      <w:r w:rsidRPr="00CA6598">
        <w:rPr>
          <w:sz w:val="24"/>
          <w:szCs w:val="24"/>
        </w:rPr>
        <w:t>RELATÓRIO</w:t>
      </w:r>
    </w:p>
    <w:p w:rsidR="00B44F3F" w:rsidRPr="00CA6598" w:rsidRDefault="00B44F3F" w:rsidP="00B44F3F">
      <w:pPr>
        <w:pStyle w:val="TtuloPrincipal"/>
        <w:keepNext w:val="0"/>
        <w:spacing w:before="0" w:after="0"/>
        <w:rPr>
          <w:sz w:val="24"/>
          <w:szCs w:val="24"/>
        </w:rPr>
      </w:pPr>
    </w:p>
    <w:p w:rsidR="00B44F3F" w:rsidRPr="00CA6598" w:rsidRDefault="009432E4" w:rsidP="00B44F3F">
      <w:pPr>
        <w:pStyle w:val="NomeJulgadorPadro"/>
        <w:spacing w:after="0"/>
        <w:rPr>
          <w:b w:val="0"/>
          <w:caps w:val="0"/>
          <w:u w:val="single"/>
        </w:rPr>
      </w:pPr>
      <w:r>
        <w:rPr>
          <w:u w:val="single"/>
        </w:rPr>
        <w:t>SECRETARIA DE</w:t>
      </w:r>
      <w:r w:rsidR="000179DB" w:rsidRPr="000179DB">
        <w:rPr>
          <w:u w:val="single"/>
        </w:rPr>
        <w:t xml:space="preserve"> GOVERNANÇA E GESTÃO</w:t>
      </w:r>
      <w:r w:rsidR="00B44F3F" w:rsidRPr="00CA6598">
        <w:rPr>
          <w:u w:val="single"/>
        </w:rPr>
        <w:t xml:space="preserve"> </w:t>
      </w:r>
      <w:r>
        <w:rPr>
          <w:u w:val="single"/>
        </w:rPr>
        <w:t xml:space="preserve">ESTRATÉGICA </w:t>
      </w:r>
      <w:r w:rsidR="00B44F3F" w:rsidRPr="00CA6598">
        <w:rPr>
          <w:u w:val="single"/>
        </w:rPr>
        <w:t>(RElATOR)</w:t>
      </w:r>
      <w:r w:rsidR="00B44F3F" w:rsidRPr="00CA6598">
        <w:rPr>
          <w:b w:val="0"/>
          <w:caps w:val="0"/>
          <w:u w:val="single"/>
        </w:rPr>
        <w:t xml:space="preserve"> –</w:t>
      </w:r>
    </w:p>
    <w:p w:rsidR="00B44F3F" w:rsidRPr="00CA2B7A" w:rsidRDefault="00B44F3F" w:rsidP="000179DB">
      <w:pPr>
        <w:pStyle w:val="PargrafoNormal"/>
        <w:rPr>
          <w:color w:val="auto"/>
          <w:sz w:val="20"/>
          <w:szCs w:val="20"/>
        </w:rPr>
      </w:pPr>
      <w:r w:rsidRPr="00CA6598">
        <w:t>Trata-se de pedido apresentado p</w:t>
      </w:r>
      <w:r>
        <w:t xml:space="preserve">or </w:t>
      </w:r>
      <w:r w:rsidR="009432E4">
        <w:t xml:space="preserve">Édina Benetti à Brigada Militar </w:t>
      </w:r>
      <w:r w:rsidRPr="00CA2B7A">
        <w:rPr>
          <w:color w:val="auto"/>
        </w:rPr>
        <w:t xml:space="preserve">de acesso </w:t>
      </w:r>
      <w:r w:rsidR="002A5CA8" w:rsidRPr="00CA2B7A">
        <w:rPr>
          <w:color w:val="auto"/>
        </w:rPr>
        <w:t xml:space="preserve">digital </w:t>
      </w:r>
      <w:r w:rsidR="000179DB" w:rsidRPr="00CA2B7A">
        <w:rPr>
          <w:color w:val="auto"/>
        </w:rPr>
        <w:t>a</w:t>
      </w:r>
      <w:r w:rsidR="009432E4" w:rsidRPr="00CA2B7A">
        <w:rPr>
          <w:color w:val="auto"/>
        </w:rPr>
        <w:t xml:space="preserve"> íntegra do processo administrativo número 18120300284577</w:t>
      </w:r>
      <w:r w:rsidR="000179DB" w:rsidRPr="00CA2B7A">
        <w:rPr>
          <w:color w:val="auto"/>
        </w:rPr>
        <w:t>.</w:t>
      </w:r>
    </w:p>
    <w:p w:rsidR="009432E4" w:rsidRDefault="009432E4" w:rsidP="00634CC3">
      <w:pPr>
        <w:shd w:val="clear" w:color="auto" w:fill="FFFFFF"/>
        <w:spacing w:line="360" w:lineRule="auto"/>
        <w:ind w:firstLine="1418"/>
      </w:pPr>
      <w:r w:rsidRPr="00CA2B7A">
        <w:rPr>
          <w:color w:val="auto"/>
        </w:rPr>
        <w:t>E</w:t>
      </w:r>
      <w:r w:rsidR="00B44F3F" w:rsidRPr="00CA2B7A">
        <w:rPr>
          <w:color w:val="auto"/>
        </w:rPr>
        <w:t>m resposta</w:t>
      </w:r>
      <w:r w:rsidR="00C24942" w:rsidRPr="00CA2B7A">
        <w:rPr>
          <w:color w:val="auto"/>
        </w:rPr>
        <w:t xml:space="preserve"> </w:t>
      </w:r>
      <w:r w:rsidR="002C5FF9" w:rsidRPr="00CA2B7A">
        <w:rPr>
          <w:color w:val="auto"/>
        </w:rPr>
        <w:t>à</w:t>
      </w:r>
      <w:r w:rsidR="00C24942" w:rsidRPr="00CA2B7A">
        <w:rPr>
          <w:color w:val="auto"/>
        </w:rPr>
        <w:t xml:space="preserve"> requerente</w:t>
      </w:r>
      <w:r w:rsidR="00B44F3F" w:rsidRPr="00CA2B7A">
        <w:rPr>
          <w:color w:val="auto"/>
        </w:rPr>
        <w:t xml:space="preserve">, a </w:t>
      </w:r>
      <w:r w:rsidRPr="00CA2B7A">
        <w:rPr>
          <w:color w:val="auto"/>
        </w:rPr>
        <w:t xml:space="preserve">Brigada Militar afirmou que a solicitação </w:t>
      </w:r>
      <w:r w:rsidRPr="00CA2B7A">
        <w:rPr>
          <w:i/>
          <w:color w:val="auto"/>
        </w:rPr>
        <w:t>"versa a respeito de informação pessoal, prevista no inc. II do art. 10 do Decreto Estadual nº 49.111/2012 e, como não há possibilidade de certificar a identidade via sistema, não será possível</w:t>
      </w:r>
      <w:r w:rsidRPr="002C5FF9">
        <w:rPr>
          <w:i/>
        </w:rPr>
        <w:t xml:space="preserve"> disponibilizar o dado por meio deste canal. Sendo assim, sugerimos que a senhora s</w:t>
      </w:r>
      <w:r w:rsidR="002A5CA8" w:rsidRPr="002C5FF9">
        <w:rPr>
          <w:i/>
        </w:rPr>
        <w:t xml:space="preserve">e dirija até </w:t>
      </w:r>
      <w:r w:rsidRPr="002C5FF9">
        <w:rPr>
          <w:i/>
        </w:rPr>
        <w:t>o Departamento Administrativo da Brigada Militar e, após identificação pessoal, requeira o acesso aos documentos solicitados".</w:t>
      </w:r>
      <w:r>
        <w:t xml:space="preserve"> </w:t>
      </w:r>
    </w:p>
    <w:p w:rsidR="00374917" w:rsidRPr="00CA2B7A" w:rsidRDefault="00B44F3F" w:rsidP="00374917">
      <w:pPr>
        <w:shd w:val="clear" w:color="auto" w:fill="FFFFFF"/>
        <w:spacing w:line="360" w:lineRule="auto"/>
        <w:ind w:firstLine="1418"/>
        <w:rPr>
          <w:color w:val="auto"/>
        </w:rPr>
      </w:pPr>
      <w:r>
        <w:rPr>
          <w:color w:val="auto"/>
        </w:rPr>
        <w:t>Insatisfeit</w:t>
      </w:r>
      <w:r w:rsidR="00C24942">
        <w:rPr>
          <w:color w:val="auto"/>
        </w:rPr>
        <w:t>a</w:t>
      </w:r>
      <w:r>
        <w:rPr>
          <w:color w:val="auto"/>
        </w:rPr>
        <w:t xml:space="preserve"> com a informação disponibilizada, </w:t>
      </w:r>
      <w:r w:rsidR="00C24942">
        <w:rPr>
          <w:color w:val="auto"/>
        </w:rPr>
        <w:t>a</w:t>
      </w:r>
      <w:r w:rsidRPr="00CA6598">
        <w:rPr>
          <w:color w:val="auto"/>
        </w:rPr>
        <w:t xml:space="preserve"> demandante ingressou com pedido de reexame</w:t>
      </w:r>
      <w:r w:rsidR="00C24942">
        <w:rPr>
          <w:color w:val="auto"/>
        </w:rPr>
        <w:t xml:space="preserve">, </w:t>
      </w:r>
      <w:r w:rsidR="00374917">
        <w:rPr>
          <w:color w:val="auto"/>
        </w:rPr>
        <w:t>com a seguinte alegação</w:t>
      </w:r>
      <w:r w:rsidR="002C5FF9">
        <w:rPr>
          <w:color w:val="auto"/>
        </w:rPr>
        <w:t xml:space="preserve">: </w:t>
      </w:r>
      <w:r w:rsidR="006F6942" w:rsidRPr="002C5FF9">
        <w:rPr>
          <w:i/>
          <w:color w:val="auto"/>
        </w:rPr>
        <w:t>"Considerando a publicação da Lei 13.793/19 que assegura aos advogados o exame e a obtenção de cópias de atos e documentos de processos e de procedimentos eletrônicos, ainda que sem procuração, requer o reexame deste requerimento, tendo em vista a qualidade de advogada da presente requisitante. OAB/RS 102.297".</w:t>
      </w:r>
      <w:r w:rsidR="006F6942">
        <w:rPr>
          <w:color w:val="auto"/>
        </w:rPr>
        <w:t xml:space="preserve"> </w:t>
      </w:r>
    </w:p>
    <w:p w:rsidR="00B44F3F" w:rsidRPr="006F6942" w:rsidRDefault="00E22674" w:rsidP="006F6942">
      <w:pPr>
        <w:shd w:val="clear" w:color="auto" w:fill="FFFFFF"/>
        <w:spacing w:line="360" w:lineRule="auto"/>
        <w:ind w:firstLine="1418"/>
        <w:rPr>
          <w:color w:val="auto"/>
        </w:rPr>
      </w:pPr>
      <w:r w:rsidRPr="00CA2B7A">
        <w:rPr>
          <w:color w:val="auto"/>
        </w:rPr>
        <w:t>Cabe r</w:t>
      </w:r>
      <w:r w:rsidR="00132450" w:rsidRPr="00CA2B7A">
        <w:rPr>
          <w:color w:val="auto"/>
        </w:rPr>
        <w:t>essalta</w:t>
      </w:r>
      <w:r w:rsidRPr="00CA2B7A">
        <w:rPr>
          <w:color w:val="auto"/>
        </w:rPr>
        <w:t>r</w:t>
      </w:r>
      <w:r w:rsidR="00132450" w:rsidRPr="00CA2B7A">
        <w:rPr>
          <w:color w:val="auto"/>
        </w:rPr>
        <w:t xml:space="preserve"> que, no primeiro pedido de informação, a</w:t>
      </w:r>
      <w:r w:rsidR="00132450">
        <w:rPr>
          <w:color w:val="auto"/>
        </w:rPr>
        <w:t xml:space="preserve"> requerente não se identificou como </w:t>
      </w:r>
      <w:r w:rsidR="00CE779B">
        <w:rPr>
          <w:color w:val="auto"/>
        </w:rPr>
        <w:t xml:space="preserve">advogada com </w:t>
      </w:r>
      <w:r w:rsidR="00132450">
        <w:rPr>
          <w:color w:val="auto"/>
        </w:rPr>
        <w:t>procura</w:t>
      </w:r>
      <w:r w:rsidR="00CE779B">
        <w:rPr>
          <w:color w:val="auto"/>
        </w:rPr>
        <w:t>ção em nome da</w:t>
      </w:r>
      <w:r w:rsidR="00132450">
        <w:rPr>
          <w:color w:val="auto"/>
        </w:rPr>
        <w:t xml:space="preserve"> servidora. Essa informação, sem comprovação documental, foi indicada no </w:t>
      </w:r>
      <w:r w:rsidR="00132450">
        <w:rPr>
          <w:color w:val="auto"/>
        </w:rPr>
        <w:lastRenderedPageBreak/>
        <w:t>reexame</w:t>
      </w:r>
      <w:r>
        <w:rPr>
          <w:color w:val="auto"/>
        </w:rPr>
        <w:t xml:space="preserve">, onde </w:t>
      </w:r>
      <w:r w:rsidR="00270DAC">
        <w:rPr>
          <w:color w:val="auto"/>
        </w:rPr>
        <w:t>a</w:t>
      </w:r>
      <w:r w:rsidR="006F6942">
        <w:rPr>
          <w:color w:val="auto"/>
        </w:rPr>
        <w:t xml:space="preserve"> Brigada Militar reiterou sua resposta primeira</w:t>
      </w:r>
      <w:r w:rsidR="00270DAC">
        <w:rPr>
          <w:color w:val="auto"/>
        </w:rPr>
        <w:t xml:space="preserve">, acrescentando que </w:t>
      </w:r>
      <w:r w:rsidR="00270DAC" w:rsidRPr="002C5FF9">
        <w:rPr>
          <w:i/>
          <w:color w:val="auto"/>
        </w:rPr>
        <w:t xml:space="preserve">"não está sendo negado o acesso aos documentos e, sim, garantindo que apenas a servidora pública, ou sua procuradora, como é o caso, possam ter acesso após identificação". </w:t>
      </w:r>
    </w:p>
    <w:p w:rsidR="00B44F3F" w:rsidRDefault="00270DAC" w:rsidP="00B44F3F">
      <w:pPr>
        <w:pStyle w:val="PargrafoNormal"/>
        <w:spacing w:after="0"/>
      </w:pPr>
      <w:r>
        <w:t>Então, a</w:t>
      </w:r>
      <w:r w:rsidR="00B44F3F" w:rsidRPr="00CA6598">
        <w:t xml:space="preserve"> demandante </w:t>
      </w:r>
      <w:r w:rsidR="00B44F3F">
        <w:t>encaminhou</w:t>
      </w:r>
      <w:r w:rsidR="00B44F3F" w:rsidRPr="00CA6598">
        <w:t xml:space="preserve"> recurso sustentando que:</w:t>
      </w:r>
    </w:p>
    <w:p w:rsidR="00B44F3F" w:rsidRDefault="00B44F3F" w:rsidP="002C5FF9">
      <w:pPr>
        <w:pStyle w:val="PargrafoNormal"/>
        <w:spacing w:after="0"/>
        <w:ind w:left="1418" w:firstLine="0"/>
        <w:rPr>
          <w:color w:val="auto"/>
          <w:sz w:val="20"/>
          <w:szCs w:val="20"/>
          <w:shd w:val="clear" w:color="auto" w:fill="FFFFFF"/>
        </w:rPr>
      </w:pPr>
      <w:r w:rsidRPr="00374917">
        <w:rPr>
          <w:color w:val="auto"/>
          <w:sz w:val="20"/>
          <w:szCs w:val="20"/>
          <w:shd w:val="clear" w:color="auto" w:fill="FFFFFF"/>
        </w:rPr>
        <w:t>“</w:t>
      </w:r>
      <w:r w:rsidR="001F3675">
        <w:rPr>
          <w:color w:val="auto"/>
          <w:sz w:val="20"/>
          <w:szCs w:val="20"/>
          <w:shd w:val="clear" w:color="auto" w:fill="FFFFFF"/>
        </w:rPr>
        <w:t xml:space="preserve">(..) é sim procuradora da servidora Mirian Marques Lino e, nessa condição, possui direito de acesso ao processo. Portanto, a razão de decidir do Comandante não tem amparo nos fatos. Acontece que o formulário eletrônico de </w:t>
      </w:r>
      <w:r w:rsidR="001F3675" w:rsidRPr="00CA2B7A">
        <w:rPr>
          <w:color w:val="auto"/>
          <w:sz w:val="20"/>
          <w:szCs w:val="20"/>
          <w:shd w:val="clear" w:color="auto" w:fill="FFFFFF"/>
        </w:rPr>
        <w:t>requisição não permite a anexação de documentos, de modo que a</w:t>
      </w:r>
      <w:r w:rsidR="001F3675">
        <w:rPr>
          <w:color w:val="auto"/>
          <w:sz w:val="20"/>
          <w:szCs w:val="20"/>
          <w:shd w:val="clear" w:color="auto" w:fill="FFFFFF"/>
        </w:rPr>
        <w:t xml:space="preserve"> requerente dispõe-se a encaminhar o instrumento procuratório pelo meio mais adequado que a autoridade julgar entender. Tendo em vista isso, requer o provimento do recurso para ser dado acesso integral ao processo administrativo </w:t>
      </w:r>
      <w:r w:rsidR="001F3675" w:rsidRPr="001F3675">
        <w:rPr>
          <w:color w:val="auto"/>
          <w:sz w:val="20"/>
          <w:szCs w:val="20"/>
          <w:shd w:val="clear" w:color="auto" w:fill="FFFFFF"/>
        </w:rPr>
        <w:t>18120300284577</w:t>
      </w:r>
      <w:r w:rsidR="001F3675">
        <w:rPr>
          <w:color w:val="auto"/>
          <w:sz w:val="20"/>
          <w:szCs w:val="20"/>
          <w:shd w:val="clear" w:color="auto" w:fill="FFFFFF"/>
        </w:rPr>
        <w:t>".</w:t>
      </w:r>
    </w:p>
    <w:p w:rsidR="00B44F3F" w:rsidRPr="00CA6598" w:rsidRDefault="00B44F3F" w:rsidP="00B44F3F">
      <w:pPr>
        <w:pStyle w:val="PargrafoNormal"/>
        <w:spacing w:after="0"/>
      </w:pPr>
    </w:p>
    <w:p w:rsidR="00B44F3F" w:rsidRPr="00CA6598" w:rsidRDefault="00B44F3F" w:rsidP="00B44F3F">
      <w:pPr>
        <w:pStyle w:val="PargrafoNormal"/>
        <w:spacing w:after="0"/>
      </w:pPr>
      <w:r w:rsidRPr="00CA6598">
        <w:t>Veio o recurso a esta CMRI/RS.</w:t>
      </w:r>
    </w:p>
    <w:p w:rsidR="00B44F3F" w:rsidRPr="00CA6598" w:rsidRDefault="00B44F3F" w:rsidP="00B44F3F">
      <w:pPr>
        <w:pStyle w:val="PargrafoNormal"/>
        <w:spacing w:after="0"/>
      </w:pPr>
      <w:r w:rsidRPr="00CA6598">
        <w:t>Após, foi a mim distribuído para julgamento.</w:t>
      </w:r>
    </w:p>
    <w:p w:rsidR="00B44F3F" w:rsidRPr="00CA6598" w:rsidRDefault="00B44F3F" w:rsidP="00B44F3F">
      <w:pPr>
        <w:pStyle w:val="PargrafoNormal"/>
        <w:spacing w:after="0"/>
      </w:pPr>
      <w:r w:rsidRPr="00CA6598">
        <w:t>É o relatório.</w:t>
      </w:r>
    </w:p>
    <w:p w:rsidR="00B44F3F" w:rsidRPr="00CA6598" w:rsidRDefault="00B44F3F" w:rsidP="00B44F3F">
      <w:pPr>
        <w:pStyle w:val="PargrafoNormal"/>
        <w:spacing w:after="0"/>
      </w:pPr>
    </w:p>
    <w:p w:rsidR="00B44F3F" w:rsidRPr="00CA6598" w:rsidRDefault="00B44F3F" w:rsidP="00B44F3F">
      <w:pPr>
        <w:pStyle w:val="TtuloPrincipal"/>
        <w:keepNext w:val="0"/>
        <w:spacing w:before="0" w:after="0"/>
        <w:rPr>
          <w:sz w:val="24"/>
          <w:szCs w:val="24"/>
        </w:rPr>
      </w:pPr>
      <w:r w:rsidRPr="00CA6598">
        <w:rPr>
          <w:sz w:val="24"/>
          <w:szCs w:val="24"/>
        </w:rPr>
        <w:t>VOTOS</w:t>
      </w:r>
    </w:p>
    <w:p w:rsidR="00B44F3F" w:rsidRPr="00CA6598" w:rsidRDefault="00374917" w:rsidP="00B44F3F">
      <w:pPr>
        <w:pStyle w:val="NomeJulgadorPadro"/>
        <w:spacing w:after="0"/>
        <w:rPr>
          <w:b w:val="0"/>
          <w:caps w:val="0"/>
        </w:rPr>
      </w:pPr>
      <w:r>
        <w:rPr>
          <w:u w:val="single"/>
        </w:rPr>
        <w:t xml:space="preserve">SECRETARIA De Planejamento, governança e gestão </w:t>
      </w:r>
      <w:r w:rsidR="00B44F3F" w:rsidRPr="00CA6598">
        <w:rPr>
          <w:u w:val="single"/>
        </w:rPr>
        <w:t>(RElATOR)</w:t>
      </w:r>
      <w:r w:rsidR="00B44F3F" w:rsidRPr="00CA6598">
        <w:rPr>
          <w:b w:val="0"/>
          <w:caps w:val="0"/>
          <w:u w:val="single"/>
        </w:rPr>
        <w:t xml:space="preserve"> –</w:t>
      </w:r>
    </w:p>
    <w:p w:rsidR="00B44F3F" w:rsidRDefault="00B44F3F" w:rsidP="00B44F3F">
      <w:pPr>
        <w:suppressAutoHyphens/>
        <w:spacing w:line="360" w:lineRule="auto"/>
        <w:ind w:firstLine="1418"/>
        <w:rPr>
          <w:lang w:eastAsia="ar-SA"/>
        </w:rPr>
      </w:pPr>
      <w:r w:rsidRPr="00CA6598">
        <w:rPr>
          <w:lang w:eastAsia="ar-SA"/>
        </w:rPr>
        <w:t>Eminentes Colegas.</w:t>
      </w:r>
    </w:p>
    <w:p w:rsidR="00CF3148" w:rsidRDefault="00374917" w:rsidP="00374917">
      <w:pPr>
        <w:pStyle w:val="PargrafoNormal"/>
        <w:ind w:firstLine="1440"/>
        <w:rPr>
          <w:color w:val="000000" w:themeColor="text1"/>
        </w:rPr>
      </w:pPr>
      <w:r w:rsidRPr="00374917">
        <w:rPr>
          <w:color w:val="000000" w:themeColor="text1"/>
        </w:rPr>
        <w:t>Conforme avaliação da</w:t>
      </w:r>
      <w:r w:rsidR="00CF3148">
        <w:rPr>
          <w:color w:val="000000" w:themeColor="text1"/>
        </w:rPr>
        <w:t>s</w:t>
      </w:r>
      <w:r w:rsidR="00AC62AD">
        <w:rPr>
          <w:color w:val="000000" w:themeColor="text1"/>
        </w:rPr>
        <w:t xml:space="preserve"> solicitaç</w:t>
      </w:r>
      <w:r w:rsidR="00CF3148">
        <w:rPr>
          <w:color w:val="000000" w:themeColor="text1"/>
        </w:rPr>
        <w:t>ões</w:t>
      </w:r>
      <w:r w:rsidR="00AC62AD">
        <w:rPr>
          <w:color w:val="000000" w:themeColor="text1"/>
        </w:rPr>
        <w:t xml:space="preserve"> via Lei de Acesso e das</w:t>
      </w:r>
      <w:r w:rsidRPr="00374917">
        <w:rPr>
          <w:color w:val="000000" w:themeColor="text1"/>
        </w:rPr>
        <w:t xml:space="preserve"> resposta</w:t>
      </w:r>
      <w:r w:rsidR="00CF3148">
        <w:rPr>
          <w:color w:val="000000" w:themeColor="text1"/>
        </w:rPr>
        <w:t>s</w:t>
      </w:r>
      <w:r w:rsidRPr="00374917">
        <w:rPr>
          <w:color w:val="000000" w:themeColor="text1"/>
        </w:rPr>
        <w:t xml:space="preserve"> </w:t>
      </w:r>
      <w:r w:rsidR="00AC62AD">
        <w:rPr>
          <w:color w:val="000000" w:themeColor="text1"/>
        </w:rPr>
        <w:t>dadas</w:t>
      </w:r>
      <w:r w:rsidR="00CF3148">
        <w:rPr>
          <w:color w:val="000000" w:themeColor="text1"/>
        </w:rPr>
        <w:t xml:space="preserve"> pela Brigada Militar</w:t>
      </w:r>
      <w:r w:rsidRPr="00374917">
        <w:rPr>
          <w:color w:val="000000" w:themeColor="text1"/>
        </w:rPr>
        <w:t>, fica evidente que</w:t>
      </w:r>
      <w:r w:rsidR="00CF3148">
        <w:rPr>
          <w:color w:val="000000" w:themeColor="text1"/>
        </w:rPr>
        <w:t xml:space="preserve"> o órgão público não se </w:t>
      </w:r>
      <w:r w:rsidR="003747A6">
        <w:rPr>
          <w:color w:val="000000" w:themeColor="text1"/>
        </w:rPr>
        <w:t>negou</w:t>
      </w:r>
      <w:r w:rsidR="00CF3148">
        <w:rPr>
          <w:color w:val="000000" w:themeColor="text1"/>
        </w:rPr>
        <w:t xml:space="preserve"> a fornecer o </w:t>
      </w:r>
      <w:r w:rsidR="003747A6">
        <w:rPr>
          <w:color w:val="000000" w:themeColor="text1"/>
        </w:rPr>
        <w:t>documento</w:t>
      </w:r>
      <w:r w:rsidR="00CF3148">
        <w:rPr>
          <w:color w:val="000000" w:themeColor="text1"/>
        </w:rPr>
        <w:t xml:space="preserve"> solicitado. Entretanto, por se tratar de informação pessoal, o responsável po</w:t>
      </w:r>
      <w:r w:rsidR="002A5CA8">
        <w:rPr>
          <w:color w:val="000000" w:themeColor="text1"/>
        </w:rPr>
        <w:t xml:space="preserve">r responder a demanda indicou </w:t>
      </w:r>
      <w:r w:rsidR="00CF3148">
        <w:rPr>
          <w:color w:val="000000" w:themeColor="text1"/>
        </w:rPr>
        <w:t>a possibilidade de disponibilizar o conteúdo apenas para a interessada</w:t>
      </w:r>
      <w:r w:rsidR="00CE779B">
        <w:rPr>
          <w:color w:val="000000" w:themeColor="text1"/>
        </w:rPr>
        <w:t>,</w:t>
      </w:r>
      <w:r w:rsidR="00CF3148">
        <w:rPr>
          <w:color w:val="000000" w:themeColor="text1"/>
        </w:rPr>
        <w:t xml:space="preserve"> ou sua procuradora</w:t>
      </w:r>
      <w:r w:rsidR="00CE779B">
        <w:rPr>
          <w:color w:val="000000" w:themeColor="text1"/>
        </w:rPr>
        <w:t>,</w:t>
      </w:r>
      <w:r w:rsidR="002A5CA8">
        <w:rPr>
          <w:color w:val="000000" w:themeColor="text1"/>
        </w:rPr>
        <w:t xml:space="preserve"> pessoalmente</w:t>
      </w:r>
      <w:r w:rsidR="00CE779B">
        <w:rPr>
          <w:color w:val="000000" w:themeColor="text1"/>
        </w:rPr>
        <w:t>, não de forma digital como quer a requerente</w:t>
      </w:r>
      <w:r w:rsidR="00CF3148">
        <w:rPr>
          <w:color w:val="000000" w:themeColor="text1"/>
        </w:rPr>
        <w:t xml:space="preserve">. </w:t>
      </w:r>
    </w:p>
    <w:p w:rsidR="00BA55DB" w:rsidRDefault="00CF3148" w:rsidP="00374917">
      <w:pPr>
        <w:pStyle w:val="PargrafoNormal"/>
        <w:ind w:firstLine="144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Está claro, com base na análise da demanda, que a demandante não se trata da servidora a qual o processo se refere. Por esse motivo, a BM ressaltou </w:t>
      </w:r>
      <w:r w:rsidR="00BA55DB">
        <w:rPr>
          <w:color w:val="000000" w:themeColor="text1"/>
        </w:rPr>
        <w:t xml:space="preserve">que </w:t>
      </w:r>
      <w:r w:rsidR="00BA55DB" w:rsidRPr="003747A6">
        <w:rPr>
          <w:i/>
          <w:color w:val="000000" w:themeColor="text1"/>
        </w:rPr>
        <w:t>"não há possibilidade de certificar a identidade via sistema".</w:t>
      </w:r>
      <w:r w:rsidR="00BA55DB">
        <w:rPr>
          <w:color w:val="000000" w:themeColor="text1"/>
        </w:rPr>
        <w:t xml:space="preserve"> Sendo assim, a possibilidade </w:t>
      </w:r>
      <w:r w:rsidR="002A5CA8">
        <w:rPr>
          <w:color w:val="000000" w:themeColor="text1"/>
        </w:rPr>
        <w:t xml:space="preserve">de encaminhar o documento de forma </w:t>
      </w:r>
      <w:r w:rsidR="00BA55DB">
        <w:rPr>
          <w:color w:val="000000" w:themeColor="text1"/>
        </w:rPr>
        <w:t>digital fi</w:t>
      </w:r>
      <w:r w:rsidR="00CE779B">
        <w:rPr>
          <w:color w:val="000000" w:themeColor="text1"/>
        </w:rPr>
        <w:t>cou</w:t>
      </w:r>
      <w:r w:rsidR="00BA55DB">
        <w:rPr>
          <w:color w:val="000000" w:themeColor="text1"/>
        </w:rPr>
        <w:t xml:space="preserve"> </w:t>
      </w:r>
      <w:r w:rsidR="00CE779B">
        <w:rPr>
          <w:color w:val="000000" w:themeColor="text1"/>
        </w:rPr>
        <w:t>impossibilitada,</w:t>
      </w:r>
      <w:r w:rsidR="00BA55DB">
        <w:rPr>
          <w:color w:val="000000" w:themeColor="text1"/>
        </w:rPr>
        <w:t xml:space="preserve"> </w:t>
      </w:r>
      <w:r w:rsidR="00CE779B">
        <w:rPr>
          <w:color w:val="000000" w:themeColor="text1"/>
        </w:rPr>
        <w:t>r</w:t>
      </w:r>
      <w:r w:rsidR="00BA55DB">
        <w:rPr>
          <w:color w:val="000000" w:themeColor="text1"/>
        </w:rPr>
        <w:t xml:space="preserve">estando o acesso ao documento </w:t>
      </w:r>
      <w:r w:rsidR="00CE779B">
        <w:rPr>
          <w:color w:val="000000" w:themeColor="text1"/>
        </w:rPr>
        <w:t xml:space="preserve">somente </w:t>
      </w:r>
      <w:r w:rsidR="00BA55DB">
        <w:rPr>
          <w:color w:val="000000" w:themeColor="text1"/>
        </w:rPr>
        <w:t xml:space="preserve">no Departamento Administrativo da Brigada Militar (rua dos Andradas, 482, Centro, Porto Alegre). </w:t>
      </w:r>
    </w:p>
    <w:p w:rsidR="003747A6" w:rsidRDefault="003747A6" w:rsidP="003747A6">
      <w:pPr>
        <w:pStyle w:val="PargrafoNormal"/>
        <w:spacing w:after="0"/>
        <w:ind w:firstLine="1440"/>
        <w:rPr>
          <w:color w:val="000000" w:themeColor="text1"/>
        </w:rPr>
      </w:pPr>
      <w:r>
        <w:rPr>
          <w:color w:val="000000" w:themeColor="text1"/>
        </w:rPr>
        <w:t>Embora, por si só, a</w:t>
      </w:r>
      <w:r w:rsidRPr="00374917">
        <w:rPr>
          <w:color w:val="000000" w:themeColor="text1"/>
        </w:rPr>
        <w:t xml:space="preserve"> resposta </w:t>
      </w:r>
      <w:r>
        <w:rPr>
          <w:color w:val="000000" w:themeColor="text1"/>
        </w:rPr>
        <w:t>dada se mostre satisfatória e atenda às normas legais, nos termos da Súmula nº 05/CMRI/RS (</w:t>
      </w:r>
      <w:r w:rsidR="003175F7">
        <w:rPr>
          <w:color w:val="000000" w:themeColor="text1"/>
        </w:rPr>
        <w:t>“</w:t>
      </w:r>
      <w:r w:rsidR="003175F7" w:rsidRPr="003175F7">
        <w:rPr>
          <w:i/>
          <w:color w:val="000000" w:themeColor="text1"/>
        </w:rPr>
        <w:t>Caso exista canal ou procedimento específico efetivo para obtenção da informação solicitada, o órgão ou a entidade deve orientar o interessado a buscar a informação por intermédio desse canal ou procedimento, indicando os prazos e as condições para sua utilização, sendo o pedido considerado atendido</w:t>
      </w:r>
      <w:r w:rsidR="003175F7">
        <w:rPr>
          <w:color w:val="000000" w:themeColor="text1"/>
        </w:rPr>
        <w:t>”</w:t>
      </w:r>
      <w:r>
        <w:rPr>
          <w:color w:val="000000" w:themeColor="text1"/>
        </w:rPr>
        <w:t xml:space="preserve">), entende-se que, </w:t>
      </w:r>
      <w:r w:rsidR="002A5CA8">
        <w:rPr>
          <w:color w:val="000000" w:themeColor="text1"/>
        </w:rPr>
        <w:t>verific</w:t>
      </w:r>
      <w:r>
        <w:rPr>
          <w:color w:val="000000" w:themeColor="text1"/>
        </w:rPr>
        <w:t>ado que</w:t>
      </w:r>
      <w:r w:rsidR="002A5CA8">
        <w:rPr>
          <w:color w:val="000000" w:themeColor="text1"/>
        </w:rPr>
        <w:t xml:space="preserve"> a demandante </w:t>
      </w:r>
      <w:r w:rsidR="00BA55DB">
        <w:rPr>
          <w:color w:val="000000" w:themeColor="text1"/>
        </w:rPr>
        <w:t>reside em Santa Rosa, município distante cerca de 490km da Capital</w:t>
      </w:r>
      <w:r>
        <w:rPr>
          <w:color w:val="000000" w:themeColor="text1"/>
        </w:rPr>
        <w:t>, seria possível se tentar</w:t>
      </w:r>
      <w:r w:rsidR="00951B24">
        <w:rPr>
          <w:color w:val="000000" w:themeColor="text1"/>
        </w:rPr>
        <w:t>, por princípios de razoabilidade e economicidade,</w:t>
      </w:r>
      <w:r>
        <w:rPr>
          <w:color w:val="000000" w:themeColor="text1"/>
        </w:rPr>
        <w:t xml:space="preserve"> alguma forma alternativa </w:t>
      </w:r>
      <w:r w:rsidR="00BA55DB">
        <w:rPr>
          <w:color w:val="000000" w:themeColor="text1"/>
        </w:rPr>
        <w:t xml:space="preserve">para atender o pedido, </w:t>
      </w:r>
      <w:r w:rsidR="00CE779B">
        <w:rPr>
          <w:color w:val="000000" w:themeColor="text1"/>
        </w:rPr>
        <w:t>já que o órgão público se mostra interessado em atend</w:t>
      </w:r>
      <w:r>
        <w:rPr>
          <w:color w:val="000000" w:themeColor="text1"/>
        </w:rPr>
        <w:t>ê-lo</w:t>
      </w:r>
      <w:r w:rsidR="00CE779B">
        <w:rPr>
          <w:color w:val="000000" w:themeColor="text1"/>
        </w:rPr>
        <w:t xml:space="preserve"> e oferece uma possibilidade física</w:t>
      </w:r>
      <w:r>
        <w:rPr>
          <w:color w:val="000000" w:themeColor="text1"/>
        </w:rPr>
        <w:t>.</w:t>
      </w:r>
      <w:r w:rsidR="00CE779B">
        <w:rPr>
          <w:color w:val="000000" w:themeColor="text1"/>
        </w:rPr>
        <w:t xml:space="preserve"> </w:t>
      </w:r>
    </w:p>
    <w:p w:rsidR="003747A6" w:rsidRDefault="003747A6" w:rsidP="003747A6">
      <w:pPr>
        <w:pStyle w:val="PargrafoNormal"/>
        <w:spacing w:after="0"/>
        <w:ind w:firstLine="1440"/>
        <w:rPr>
          <w:color w:val="000000" w:themeColor="text1"/>
        </w:rPr>
      </w:pPr>
      <w:r>
        <w:rPr>
          <w:color w:val="000000" w:themeColor="text1"/>
        </w:rPr>
        <w:t>Sugerem-se, nesse passo, algumas possibilidades</w:t>
      </w:r>
      <w:r w:rsidR="00951B24">
        <w:rPr>
          <w:color w:val="000000" w:themeColor="text1"/>
        </w:rPr>
        <w:t xml:space="preserve"> de alternativas</w:t>
      </w:r>
      <w:r>
        <w:rPr>
          <w:color w:val="000000" w:themeColor="text1"/>
        </w:rPr>
        <w:t xml:space="preserve">: </w:t>
      </w:r>
    </w:p>
    <w:p w:rsidR="002A5CA8" w:rsidRPr="00CA2B7A" w:rsidRDefault="003747A6" w:rsidP="003747A6">
      <w:pPr>
        <w:pStyle w:val="PargrafoNormal"/>
        <w:numPr>
          <w:ilvl w:val="0"/>
          <w:numId w:val="1"/>
        </w:numPr>
        <w:spacing w:after="0"/>
        <w:rPr>
          <w:color w:val="auto"/>
        </w:rPr>
      </w:pPr>
      <w:r w:rsidRPr="00CA2B7A">
        <w:rPr>
          <w:color w:val="auto"/>
        </w:rPr>
        <w:t>e</w:t>
      </w:r>
      <w:r w:rsidR="00BA55DB" w:rsidRPr="00CA2B7A">
        <w:rPr>
          <w:color w:val="auto"/>
        </w:rPr>
        <w:t>ncaminhar o documento a uma re</w:t>
      </w:r>
      <w:r w:rsidR="00CE779B" w:rsidRPr="00CA2B7A">
        <w:rPr>
          <w:color w:val="auto"/>
        </w:rPr>
        <w:t xml:space="preserve">partição da Brigada Militar </w:t>
      </w:r>
      <w:r w:rsidR="00BA55DB" w:rsidRPr="00CA2B7A">
        <w:rPr>
          <w:color w:val="auto"/>
        </w:rPr>
        <w:t>em Santa Rosa</w:t>
      </w:r>
      <w:r w:rsidRPr="00CA2B7A">
        <w:rPr>
          <w:color w:val="auto"/>
        </w:rPr>
        <w:t>, facilitando o acesso físico pela cidadã;</w:t>
      </w:r>
    </w:p>
    <w:p w:rsidR="00CF3148" w:rsidRPr="00CA2B7A" w:rsidRDefault="003747A6" w:rsidP="00CA2B7A">
      <w:pPr>
        <w:pStyle w:val="PargrafoNormal"/>
        <w:ind w:firstLine="1440"/>
        <w:rPr>
          <w:color w:val="auto"/>
        </w:rPr>
      </w:pPr>
      <w:r w:rsidRPr="00CA2B7A">
        <w:rPr>
          <w:color w:val="auto"/>
        </w:rPr>
        <w:t>b)</w:t>
      </w:r>
      <w:r w:rsidR="00D82993" w:rsidRPr="00CA2B7A">
        <w:rPr>
          <w:color w:val="auto"/>
        </w:rPr>
        <w:t xml:space="preserve"> </w:t>
      </w:r>
      <w:r w:rsidRPr="00CA2B7A">
        <w:rPr>
          <w:color w:val="auto"/>
        </w:rPr>
        <w:t>p</w:t>
      </w:r>
      <w:r w:rsidR="00D82993" w:rsidRPr="00CA2B7A">
        <w:rPr>
          <w:color w:val="auto"/>
        </w:rPr>
        <w:t xml:space="preserve">ossibilidade de envio </w:t>
      </w:r>
      <w:r w:rsidR="00A842F3" w:rsidRPr="00CA2B7A">
        <w:rPr>
          <w:color w:val="auto"/>
        </w:rPr>
        <w:t xml:space="preserve">por </w:t>
      </w:r>
      <w:r w:rsidR="00A842F3" w:rsidRPr="00CA2B7A">
        <w:rPr>
          <w:i/>
          <w:color w:val="auto"/>
        </w:rPr>
        <w:t>e-mail</w:t>
      </w:r>
      <w:r w:rsidR="00A842F3" w:rsidRPr="00CA2B7A">
        <w:rPr>
          <w:color w:val="auto"/>
        </w:rPr>
        <w:t xml:space="preserve"> ou correio, mediante comprovação</w:t>
      </w:r>
      <w:r w:rsidR="00A31FF6" w:rsidRPr="00CA2B7A">
        <w:rPr>
          <w:color w:val="auto"/>
        </w:rPr>
        <w:t xml:space="preserve"> da identidade/procuração</w:t>
      </w:r>
      <w:r w:rsidR="00CE7BCF" w:rsidRPr="00CA2B7A">
        <w:rPr>
          <w:color w:val="auto"/>
        </w:rPr>
        <w:t xml:space="preserve"> (digitalmente</w:t>
      </w:r>
      <w:r w:rsidR="006F7B38" w:rsidRPr="00CA2B7A">
        <w:rPr>
          <w:color w:val="auto"/>
        </w:rPr>
        <w:t xml:space="preserve"> ou pelo correio,</w:t>
      </w:r>
      <w:r w:rsidR="00A842F3" w:rsidRPr="00CA2B7A">
        <w:rPr>
          <w:color w:val="auto"/>
        </w:rPr>
        <w:t xml:space="preserve"> p</w:t>
      </w:r>
      <w:r w:rsidRPr="00CA2B7A">
        <w:rPr>
          <w:color w:val="auto"/>
        </w:rPr>
        <w:t>.</w:t>
      </w:r>
      <w:r w:rsidR="00A842F3" w:rsidRPr="00CA2B7A">
        <w:rPr>
          <w:color w:val="auto"/>
        </w:rPr>
        <w:t xml:space="preserve"> ex</w:t>
      </w:r>
      <w:r w:rsidR="006F7B38" w:rsidRPr="00CA2B7A">
        <w:rPr>
          <w:color w:val="auto"/>
        </w:rPr>
        <w:t>.)</w:t>
      </w:r>
      <w:r w:rsidRPr="00CA2B7A">
        <w:rPr>
          <w:color w:val="auto"/>
        </w:rPr>
        <w:t>.</w:t>
      </w:r>
    </w:p>
    <w:p w:rsidR="00374917" w:rsidRPr="003175F7" w:rsidRDefault="003175F7" w:rsidP="00374917">
      <w:pPr>
        <w:pStyle w:val="PargrafoNormal"/>
        <w:spacing w:after="0"/>
        <w:ind w:firstLine="1440"/>
        <w:rPr>
          <w:color w:val="000000" w:themeColor="text1"/>
        </w:rPr>
      </w:pPr>
      <w:r w:rsidRPr="00CA2B7A">
        <w:rPr>
          <w:color w:val="auto"/>
        </w:rPr>
        <w:t>Caso não se mostre possível</w:t>
      </w:r>
      <w:r w:rsidR="00B03669" w:rsidRPr="00CA2B7A">
        <w:rPr>
          <w:color w:val="auto"/>
        </w:rPr>
        <w:t>,</w:t>
      </w:r>
      <w:r w:rsidR="00B03669">
        <w:rPr>
          <w:color w:val="000000" w:themeColor="text1"/>
        </w:rPr>
        <w:t xml:space="preserve"> por razões</w:t>
      </w:r>
      <w:r w:rsidR="006A3EAC">
        <w:rPr>
          <w:color w:val="000000" w:themeColor="text1"/>
        </w:rPr>
        <w:t xml:space="preserve"> devidamente</w:t>
      </w:r>
      <w:bookmarkStart w:id="0" w:name="_GoBack"/>
      <w:bookmarkEnd w:id="0"/>
      <w:r w:rsidR="00B03669">
        <w:rPr>
          <w:color w:val="000000" w:themeColor="text1"/>
        </w:rPr>
        <w:t xml:space="preserve"> justificadas,</w:t>
      </w:r>
      <w:r>
        <w:rPr>
          <w:color w:val="000000" w:themeColor="text1"/>
        </w:rPr>
        <w:t xml:space="preserve"> o atendimento por nenhuma destas </w:t>
      </w:r>
      <w:r w:rsidR="00951B24">
        <w:rPr>
          <w:color w:val="000000" w:themeColor="text1"/>
        </w:rPr>
        <w:t xml:space="preserve">outras </w:t>
      </w:r>
      <w:r>
        <w:rPr>
          <w:color w:val="000000" w:themeColor="text1"/>
        </w:rPr>
        <w:t>vias, mantém-se a resposta dada pelo órgão demandado.</w:t>
      </w:r>
      <w:r w:rsidRPr="003175F7">
        <w:rPr>
          <w:color w:val="000000" w:themeColor="text1"/>
        </w:rPr>
        <w:t xml:space="preserve"> </w:t>
      </w:r>
    </w:p>
    <w:p w:rsidR="003175F7" w:rsidRDefault="003175F7" w:rsidP="00B44F3F">
      <w:pPr>
        <w:pStyle w:val="PargrafoNormal"/>
        <w:spacing w:after="0"/>
        <w:ind w:firstLine="1440"/>
        <w:rPr>
          <w:b/>
          <w:color w:val="000000" w:themeColor="text1"/>
        </w:rPr>
      </w:pPr>
    </w:p>
    <w:p w:rsidR="00B44F3F" w:rsidRPr="00CA2B7A" w:rsidRDefault="00B44F3F" w:rsidP="00B44F3F">
      <w:pPr>
        <w:pStyle w:val="PargrafoNormal"/>
        <w:spacing w:after="0"/>
        <w:ind w:firstLine="1440"/>
        <w:rPr>
          <w:color w:val="auto"/>
        </w:rPr>
      </w:pPr>
      <w:r w:rsidRPr="00CA2B7A">
        <w:rPr>
          <w:b/>
          <w:color w:val="auto"/>
        </w:rPr>
        <w:lastRenderedPageBreak/>
        <w:t>Recurso na Demanda nº</w:t>
      </w:r>
      <w:r w:rsidR="00E34A91" w:rsidRPr="00CA2B7A">
        <w:rPr>
          <w:b/>
          <w:color w:val="auto"/>
        </w:rPr>
        <w:t xml:space="preserve"> </w:t>
      </w:r>
      <w:r w:rsidR="00E34A91" w:rsidRPr="00CA2B7A">
        <w:rPr>
          <w:color w:val="auto"/>
        </w:rPr>
        <w:t>21.478</w:t>
      </w:r>
      <w:r w:rsidRPr="00CA2B7A">
        <w:rPr>
          <w:b/>
          <w:color w:val="auto"/>
        </w:rPr>
        <w:t>:</w:t>
      </w:r>
      <w:r w:rsidR="0041012C" w:rsidRPr="00CA2B7A">
        <w:rPr>
          <w:b/>
          <w:color w:val="auto"/>
        </w:rPr>
        <w:t xml:space="preserve"> </w:t>
      </w:r>
      <w:r w:rsidRPr="00CA2B7A">
        <w:rPr>
          <w:color w:val="auto"/>
        </w:rPr>
        <w:t>“</w:t>
      </w:r>
      <w:r w:rsidR="006F7B38" w:rsidRPr="00CA2B7A">
        <w:rPr>
          <w:color w:val="auto"/>
        </w:rPr>
        <w:t>Deram parcial p</w:t>
      </w:r>
      <w:r w:rsidR="00CE7BCF" w:rsidRPr="00CA2B7A">
        <w:rPr>
          <w:color w:val="auto"/>
        </w:rPr>
        <w:t>rovimento</w:t>
      </w:r>
      <w:r w:rsidR="006F7B38" w:rsidRPr="00CA2B7A">
        <w:rPr>
          <w:color w:val="auto"/>
        </w:rPr>
        <w:t>, por unanimidade</w:t>
      </w:r>
      <w:r w:rsidRPr="00CA2B7A">
        <w:rPr>
          <w:color w:val="auto"/>
        </w:rPr>
        <w:t>”</w:t>
      </w:r>
      <w:r w:rsidR="006F7B38" w:rsidRPr="00CA2B7A">
        <w:rPr>
          <w:color w:val="auto"/>
        </w:rPr>
        <w:t>.</w:t>
      </w:r>
    </w:p>
    <w:p w:rsidR="00DC626B" w:rsidRDefault="00DC626B"/>
    <w:sectPr w:rsidR="00DC626B" w:rsidSect="000179DB">
      <w:headerReference w:type="default" r:id="rId7"/>
      <w:footerReference w:type="default" r:id="rId8"/>
      <w:pgSz w:w="11906" w:h="16838"/>
      <w:pgMar w:top="2268" w:right="1701" w:bottom="1191" w:left="1701" w:header="851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EC5" w:rsidRDefault="00D67EC5" w:rsidP="00B44F3F">
      <w:r>
        <w:separator/>
      </w:r>
    </w:p>
  </w:endnote>
  <w:endnote w:type="continuationSeparator" w:id="1">
    <w:p w:rsidR="00D67EC5" w:rsidRDefault="00D67EC5" w:rsidP="00B44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17" w:rsidRDefault="00374917">
    <w:pPr>
      <w:pStyle w:val="Rodap"/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EC5" w:rsidRDefault="00D67EC5" w:rsidP="00B44F3F">
      <w:r>
        <w:separator/>
      </w:r>
    </w:p>
  </w:footnote>
  <w:footnote w:type="continuationSeparator" w:id="1">
    <w:p w:rsidR="00D67EC5" w:rsidRDefault="00D67EC5" w:rsidP="00B44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17" w:rsidRDefault="00374917">
    <w:pPr>
      <w:pStyle w:val="Cabealho"/>
      <w:jc w:val="center"/>
    </w:pPr>
  </w:p>
  <w:p w:rsidR="00374917" w:rsidRDefault="00374917">
    <w:pPr>
      <w:pStyle w:val="Cabealho"/>
      <w:jc w:val="center"/>
    </w:pPr>
  </w:p>
  <w:p w:rsidR="00374917" w:rsidRDefault="00374917">
    <w:pPr>
      <w:pStyle w:val="Cabealho"/>
      <w:jc w:val="center"/>
    </w:pPr>
  </w:p>
  <w:p w:rsidR="00374917" w:rsidRDefault="00EA46DF">
    <w:pPr>
      <w:pStyle w:val="Cabealho"/>
      <w:jc w:val="center"/>
    </w:pPr>
    <w:r>
      <w:rPr>
        <w:noProof/>
      </w:rPr>
      <w:pict>
        <v:group id="Group 5" o:spid="_x0000_s2049" style="position:absolute;left:0;text-align:left;margin-left:153.3pt;margin-top:45.15pt;width:269.3pt;height:71.95pt;z-index:251660288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" o:allowoverlap="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0" type="#_x0000_t202" style="position:absolute;left:2888;top:930;width:3417;height: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<v:textbox inset="0,0,0,0">
              <w:txbxContent>
                <w:p w:rsidR="00374917" w:rsidRPr="00D64380" w:rsidRDefault="00374917" w:rsidP="000179DB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5"/>
                      <w:szCs w:val="15"/>
                    </w:rPr>
                  </w:pPr>
                  <w:r w:rsidRPr="00D64380">
                    <w:rPr>
                      <w:caps w:val="0"/>
                      <w:sz w:val="15"/>
                      <w:szCs w:val="15"/>
                    </w:rPr>
                    <w:t>ESTADO DO RIO GRANDE DO SUL</w:t>
                  </w:r>
                </w:p>
                <w:p w:rsidR="00374917" w:rsidRPr="00D64380" w:rsidRDefault="00374917" w:rsidP="000179DB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21"/>
                      <w:szCs w:val="21"/>
                    </w:rPr>
                  </w:pPr>
                  <w:r>
                    <w:rPr>
                      <w:caps w:val="0"/>
                      <w:sz w:val="21"/>
                      <w:szCs w:val="21"/>
                    </w:rPr>
                    <w:t>PODER EXECUTIVO</w:t>
                  </w:r>
                </w:p>
                <w:p w:rsidR="00374917" w:rsidRPr="00D64380" w:rsidRDefault="00374917" w:rsidP="000179DB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8"/>
                      <w:szCs w:val="18"/>
                    </w:rPr>
                  </w:pPr>
                  <w:r>
                    <w:rPr>
                      <w:caps w:val="0"/>
                      <w:sz w:val="18"/>
                      <w:szCs w:val="18"/>
                    </w:rPr>
                    <w:t>COMISSÃO MISTA DE REAVALIAÇÃO DE INFORMAÇÕES – CMRI/RS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1" type="#_x0000_t75" style="position:absolute;left:1985;top:770;width:795;height:1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<v:imagedata r:id="rId1" o:title=""/>
          </v:shape>
          <w10:wrap anchorx="page" anchory="page"/>
        </v:group>
      </w:pict>
    </w:r>
  </w:p>
  <w:p w:rsidR="00374917" w:rsidRDefault="00374917">
    <w:pPr>
      <w:pStyle w:val="Cabealho"/>
      <w:jc w:val="center"/>
    </w:pPr>
  </w:p>
  <w:p w:rsidR="00374917" w:rsidRDefault="00374917">
    <w:pPr>
      <w:pStyle w:val="Cabealho"/>
    </w:pPr>
  </w:p>
  <w:p w:rsidR="00374917" w:rsidRDefault="00374917">
    <w:pPr>
      <w:pStyle w:val="Cabealho"/>
    </w:pPr>
  </w:p>
  <w:p w:rsidR="00374917" w:rsidRPr="00CA2B7A" w:rsidRDefault="00374917">
    <w:pPr>
      <w:pStyle w:val="Cabealho"/>
      <w:rPr>
        <w:color w:val="auto"/>
      </w:rPr>
    </w:pPr>
  </w:p>
  <w:p w:rsidR="00374917" w:rsidRPr="00CA2B7A" w:rsidRDefault="00CF6715">
    <w:pPr>
      <w:pStyle w:val="Cabealho"/>
      <w:rPr>
        <w:color w:val="auto"/>
      </w:rPr>
    </w:pPr>
    <w:r w:rsidRPr="00CA2B7A">
      <w:rPr>
        <w:color w:val="auto"/>
      </w:rPr>
      <w:t>BRIGADA MILITAR</w:t>
    </w:r>
  </w:p>
  <w:p w:rsidR="00374917" w:rsidRPr="00CA2B7A" w:rsidRDefault="00374917" w:rsidP="002F2F1A">
    <w:pPr>
      <w:pStyle w:val="Cabealho"/>
      <w:tabs>
        <w:tab w:val="clear" w:pos="4419"/>
        <w:tab w:val="clear" w:pos="8838"/>
        <w:tab w:val="left" w:pos="5567"/>
      </w:tabs>
      <w:rPr>
        <w:color w:val="auto"/>
      </w:rPr>
    </w:pPr>
    <w:r w:rsidRPr="00CA2B7A">
      <w:rPr>
        <w:color w:val="auto"/>
      </w:rPr>
      <w:t xml:space="preserve">decisão Nº </w:t>
    </w:r>
    <w:r w:rsidR="002F2F1A" w:rsidRPr="00CA2B7A">
      <w:rPr>
        <w:color w:val="auto"/>
      </w:rPr>
      <w:t>002</w:t>
    </w:r>
    <w:r w:rsidR="00AD1749" w:rsidRPr="00CA2B7A">
      <w:rPr>
        <w:color w:val="auto"/>
      </w:rPr>
      <w:t>/2019</w:t>
    </w:r>
    <w:r w:rsidR="002F2F1A" w:rsidRPr="00CA2B7A">
      <w:rPr>
        <w:color w:val="auto"/>
      </w:rPr>
      <w:tab/>
    </w:r>
  </w:p>
  <w:p w:rsidR="00374917" w:rsidRPr="00CA2B7A" w:rsidRDefault="00AD1749">
    <w:pPr>
      <w:pStyle w:val="Cabealho"/>
      <w:tabs>
        <w:tab w:val="right" w:pos="8460"/>
      </w:tabs>
      <w:rPr>
        <w:color w:val="auto"/>
      </w:rPr>
    </w:pPr>
    <w:r w:rsidRPr="00CA2B7A">
      <w:rPr>
        <w:color w:val="auto"/>
      </w:rPr>
      <w:t>2019</w:t>
    </w:r>
    <w:r w:rsidR="00374917" w:rsidRPr="00CA2B7A">
      <w:rPr>
        <w:color w:val="auto"/>
      </w:rPr>
      <w:t>/</w:t>
    </w:r>
    <w:r w:rsidR="00CF6715" w:rsidRPr="00CA2B7A">
      <w:rPr>
        <w:color w:val="auto"/>
        <w:sz w:val="24"/>
        <w:szCs w:val="24"/>
      </w:rPr>
      <w:t>SGGE</w:t>
    </w:r>
  </w:p>
  <w:p w:rsidR="00374917" w:rsidRDefault="00374917">
    <w:pPr>
      <w:pStyle w:val="Cabealho"/>
      <w:tabs>
        <w:tab w:val="right" w:pos="84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76DE3"/>
    <w:multiLevelType w:val="hybridMultilevel"/>
    <w:tmpl w:val="56E02E54"/>
    <w:lvl w:ilvl="0" w:tplc="3AF63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4F3F"/>
    <w:rsid w:val="000061E0"/>
    <w:rsid w:val="000179DB"/>
    <w:rsid w:val="00057BC9"/>
    <w:rsid w:val="00076DD8"/>
    <w:rsid w:val="000A782D"/>
    <w:rsid w:val="00132450"/>
    <w:rsid w:val="00162C51"/>
    <w:rsid w:val="001F3675"/>
    <w:rsid w:val="00270DAC"/>
    <w:rsid w:val="002A0402"/>
    <w:rsid w:val="002A5CA8"/>
    <w:rsid w:val="002C5FF9"/>
    <w:rsid w:val="002F2F1A"/>
    <w:rsid w:val="003175F7"/>
    <w:rsid w:val="003747A6"/>
    <w:rsid w:val="00374917"/>
    <w:rsid w:val="0041012C"/>
    <w:rsid w:val="004240E2"/>
    <w:rsid w:val="004B045D"/>
    <w:rsid w:val="00573ECE"/>
    <w:rsid w:val="006078A9"/>
    <w:rsid w:val="00634CC3"/>
    <w:rsid w:val="006426C0"/>
    <w:rsid w:val="006A3EAC"/>
    <w:rsid w:val="006B70BC"/>
    <w:rsid w:val="006F1974"/>
    <w:rsid w:val="006F6942"/>
    <w:rsid w:val="006F7B38"/>
    <w:rsid w:val="007215A7"/>
    <w:rsid w:val="00727DFA"/>
    <w:rsid w:val="00733325"/>
    <w:rsid w:val="008714C0"/>
    <w:rsid w:val="008B7848"/>
    <w:rsid w:val="009432E4"/>
    <w:rsid w:val="00951B24"/>
    <w:rsid w:val="009633B2"/>
    <w:rsid w:val="0099297E"/>
    <w:rsid w:val="009E36AE"/>
    <w:rsid w:val="00A31FF6"/>
    <w:rsid w:val="00A51F12"/>
    <w:rsid w:val="00A842F3"/>
    <w:rsid w:val="00AA4A99"/>
    <w:rsid w:val="00AC62AD"/>
    <w:rsid w:val="00AD1749"/>
    <w:rsid w:val="00AD6B12"/>
    <w:rsid w:val="00B03669"/>
    <w:rsid w:val="00B44F3F"/>
    <w:rsid w:val="00BA55DB"/>
    <w:rsid w:val="00BF22FA"/>
    <w:rsid w:val="00C24942"/>
    <w:rsid w:val="00C263D7"/>
    <w:rsid w:val="00C4151A"/>
    <w:rsid w:val="00C7053F"/>
    <w:rsid w:val="00CA0FE4"/>
    <w:rsid w:val="00CA2B7A"/>
    <w:rsid w:val="00CB44DC"/>
    <w:rsid w:val="00CE779B"/>
    <w:rsid w:val="00CE7BCF"/>
    <w:rsid w:val="00CF3148"/>
    <w:rsid w:val="00CF6715"/>
    <w:rsid w:val="00D215F8"/>
    <w:rsid w:val="00D67EC5"/>
    <w:rsid w:val="00D82993"/>
    <w:rsid w:val="00DC626B"/>
    <w:rsid w:val="00E02E7E"/>
    <w:rsid w:val="00E22674"/>
    <w:rsid w:val="00E34A91"/>
    <w:rsid w:val="00EA46DF"/>
    <w:rsid w:val="00EB209C"/>
    <w:rsid w:val="00F6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F3F"/>
    <w:pPr>
      <w:spacing w:after="0" w:line="240" w:lineRule="auto"/>
      <w:jc w:val="both"/>
    </w:pPr>
    <w:rPr>
      <w:rFonts w:ascii="Arial" w:eastAsia="Times New Roman" w:hAnsi="Arial" w:cs="Arial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44F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link w:val="AssinaturaChar"/>
    <w:rsid w:val="00B44F3F"/>
    <w:pPr>
      <w:jc w:val="center"/>
    </w:pPr>
    <w:rPr>
      <w:b/>
      <w:bCs/>
      <w:caps/>
      <w:sz w:val="22"/>
      <w:szCs w:val="22"/>
    </w:rPr>
  </w:style>
  <w:style w:type="character" w:customStyle="1" w:styleId="AssinaturaChar">
    <w:name w:val="Assinatura Char"/>
    <w:basedOn w:val="Fontepargpadro"/>
    <w:link w:val="Assinatura"/>
    <w:rsid w:val="00B44F3F"/>
    <w:rPr>
      <w:rFonts w:ascii="Arial" w:eastAsia="Times New Roman" w:hAnsi="Arial" w:cs="Arial"/>
      <w:b/>
      <w:bCs/>
      <w:caps/>
      <w:color w:val="00000A"/>
      <w:lang w:eastAsia="pt-BR"/>
    </w:rPr>
  </w:style>
  <w:style w:type="paragraph" w:styleId="Cabealho">
    <w:name w:val="header"/>
    <w:basedOn w:val="Normal"/>
    <w:link w:val="CabealhoChar"/>
    <w:rsid w:val="00B44F3F"/>
    <w:pPr>
      <w:tabs>
        <w:tab w:val="center" w:pos="4419"/>
        <w:tab w:val="right" w:pos="8838"/>
      </w:tabs>
    </w:pPr>
    <w:rPr>
      <w:caps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B44F3F"/>
    <w:rPr>
      <w:rFonts w:ascii="Arial" w:eastAsia="Times New Roman" w:hAnsi="Arial" w:cs="Arial"/>
      <w:caps/>
      <w:color w:val="00000A"/>
      <w:lang w:eastAsia="pt-BR"/>
    </w:rPr>
  </w:style>
  <w:style w:type="paragraph" w:styleId="Rodap">
    <w:name w:val="footer"/>
    <w:basedOn w:val="Normal"/>
    <w:link w:val="RodapChar"/>
    <w:rsid w:val="00B44F3F"/>
    <w:pPr>
      <w:tabs>
        <w:tab w:val="center" w:pos="4253"/>
        <w:tab w:val="right" w:pos="8505"/>
      </w:tabs>
    </w:pPr>
  </w:style>
  <w:style w:type="character" w:customStyle="1" w:styleId="RodapChar">
    <w:name w:val="Rodapé Char"/>
    <w:basedOn w:val="Fontepargpadro"/>
    <w:link w:val="Rodap"/>
    <w:rsid w:val="00B44F3F"/>
    <w:rPr>
      <w:rFonts w:ascii="Arial" w:eastAsia="Times New Roman" w:hAnsi="Arial" w:cs="Arial"/>
      <w:color w:val="00000A"/>
      <w:sz w:val="24"/>
      <w:szCs w:val="24"/>
      <w:lang w:eastAsia="pt-BR"/>
    </w:rPr>
  </w:style>
  <w:style w:type="paragraph" w:customStyle="1" w:styleId="TtuloPrincipal">
    <w:name w:val="Título Principal"/>
    <w:basedOn w:val="Ttulo1"/>
    <w:qFormat/>
    <w:rsid w:val="00B44F3F"/>
    <w:pPr>
      <w:keepLines w:val="0"/>
      <w:spacing w:before="240" w:after="60" w:line="360" w:lineRule="auto"/>
      <w:jc w:val="center"/>
    </w:pPr>
    <w:rPr>
      <w:rFonts w:ascii="Arial" w:eastAsia="Times New Roman" w:hAnsi="Arial" w:cs="Arial"/>
      <w:color w:val="00000A"/>
      <w:spacing w:val="60"/>
      <w:w w:val="150"/>
    </w:rPr>
  </w:style>
  <w:style w:type="paragraph" w:customStyle="1" w:styleId="PargrafoNormal">
    <w:name w:val="Parágrafo Normal"/>
    <w:basedOn w:val="Normal"/>
    <w:qFormat/>
    <w:rsid w:val="00B44F3F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qFormat/>
    <w:rsid w:val="00B44F3F"/>
    <w:pPr>
      <w:spacing w:after="60" w:line="360" w:lineRule="auto"/>
    </w:pPr>
    <w:rPr>
      <w:b/>
      <w:bCs/>
      <w:caps/>
    </w:rPr>
  </w:style>
  <w:style w:type="character" w:customStyle="1" w:styleId="Ttulo1Char">
    <w:name w:val="Título 1 Char"/>
    <w:basedOn w:val="Fontepargpadro"/>
    <w:link w:val="Ttulo1"/>
    <w:uiPriority w:val="9"/>
    <w:rsid w:val="00B44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lucas-barroso</dc:creator>
  <cp:lastModifiedBy>ana-werutsky</cp:lastModifiedBy>
  <cp:revision>2</cp:revision>
  <dcterms:created xsi:type="dcterms:W3CDTF">2019-07-18T18:53:00Z</dcterms:created>
  <dcterms:modified xsi:type="dcterms:W3CDTF">2019-07-18T18:53:00Z</dcterms:modified>
</cp:coreProperties>
</file>