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C3" w:rsidRDefault="00783590" w:rsidP="005552C3">
      <w:pPr>
        <w:jc w:val="center"/>
        <w:rPr>
          <w:sz w:val="22"/>
          <w:szCs w:val="22"/>
        </w:rPr>
      </w:pPr>
      <w:r w:rsidRPr="00783590">
        <w:rPr>
          <w:noProof/>
          <w:sz w:val="22"/>
          <w:szCs w:val="22"/>
        </w:rPr>
        <w:drawing>
          <wp:inline distT="0" distB="0" distL="0" distR="0">
            <wp:extent cx="1876425" cy="1738062"/>
            <wp:effectExtent l="57150" t="0" r="66675" b="71688"/>
            <wp:docPr id="9" name="Imagem 8" descr="sem t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tulo 1.png"/>
                    <pic:cNvPicPr/>
                  </pic:nvPicPr>
                  <pic:blipFill>
                    <a:blip r:embed="rId8" cstate="print">
                      <a:lum/>
                    </a:blip>
                    <a:srcRect l="28041" t="36519" r="29062" b="3540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806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AE2E87" w:rsidRPr="00C95285" w:rsidRDefault="009449DE" w:rsidP="00C95285">
      <w:pPr>
        <w:pStyle w:val="Cabealho"/>
        <w:tabs>
          <w:tab w:val="clear" w:pos="8504"/>
          <w:tab w:val="left" w:pos="2160"/>
          <w:tab w:val="left" w:pos="6540"/>
        </w:tabs>
        <w:jc w:val="center"/>
        <w:rPr>
          <w:sz w:val="22"/>
          <w:szCs w:val="22"/>
        </w:rPr>
      </w:pPr>
      <w:r w:rsidRPr="009449DE">
        <w:rPr>
          <w:b/>
          <w:sz w:val="22"/>
          <w:szCs w:val="22"/>
        </w:rPr>
        <w:t>Comissão Mista de Reavaliação de Informações do Rio Grande do Sul – CMRI/RS</w:t>
      </w:r>
    </w:p>
    <w:p w:rsidR="004D58C1" w:rsidRDefault="004D58C1" w:rsidP="00D575B7">
      <w:pPr>
        <w:jc w:val="both"/>
        <w:rPr>
          <w:sz w:val="22"/>
          <w:szCs w:val="22"/>
        </w:rPr>
      </w:pPr>
    </w:p>
    <w:p w:rsidR="00534EB1" w:rsidRPr="00534EB1" w:rsidRDefault="00534EB1" w:rsidP="00534EB1">
      <w:pPr>
        <w:jc w:val="center"/>
        <w:rPr>
          <w:b/>
          <w:sz w:val="22"/>
          <w:szCs w:val="22"/>
          <w:highlight w:val="lightGray"/>
        </w:rPr>
      </w:pPr>
      <w:r w:rsidRPr="00534EB1">
        <w:rPr>
          <w:b/>
          <w:sz w:val="22"/>
          <w:szCs w:val="22"/>
          <w:highlight w:val="lightGray"/>
        </w:rPr>
        <w:t>Rol de Informações Classificadas em Grau de Sigilo no Poder Executivo Estadual</w:t>
      </w:r>
      <w:r w:rsidR="00EF6DD9">
        <w:rPr>
          <w:b/>
          <w:sz w:val="22"/>
          <w:szCs w:val="22"/>
          <w:highlight w:val="lightGray"/>
        </w:rPr>
        <w:t xml:space="preserve"> do Rio Grande do Sul</w:t>
      </w:r>
    </w:p>
    <w:p w:rsidR="00534EB1" w:rsidRDefault="00534EB1" w:rsidP="00534EB1">
      <w:pPr>
        <w:jc w:val="center"/>
        <w:rPr>
          <w:b/>
          <w:sz w:val="22"/>
          <w:szCs w:val="22"/>
        </w:rPr>
      </w:pPr>
      <w:r w:rsidRPr="00534EB1">
        <w:rPr>
          <w:b/>
          <w:sz w:val="22"/>
          <w:szCs w:val="22"/>
          <w:highlight w:val="lightGray"/>
        </w:rPr>
        <w:t xml:space="preserve">Decreto </w:t>
      </w:r>
      <w:r w:rsidR="00EF6DD9">
        <w:rPr>
          <w:b/>
          <w:sz w:val="22"/>
          <w:szCs w:val="22"/>
          <w:highlight w:val="lightGray"/>
        </w:rPr>
        <w:t xml:space="preserve">Estadual </w:t>
      </w:r>
      <w:r w:rsidRPr="00534EB1">
        <w:rPr>
          <w:b/>
          <w:sz w:val="22"/>
          <w:szCs w:val="22"/>
          <w:highlight w:val="lightGray"/>
        </w:rPr>
        <w:t xml:space="preserve">nº 49.111/2012 </w:t>
      </w:r>
      <w:r w:rsidR="00854736">
        <w:rPr>
          <w:b/>
          <w:sz w:val="22"/>
          <w:szCs w:val="22"/>
          <w:highlight w:val="lightGray"/>
        </w:rPr>
        <w:t>anteriores ao</w:t>
      </w:r>
      <w:bookmarkStart w:id="0" w:name="_GoBack"/>
      <w:bookmarkEnd w:id="0"/>
      <w:r w:rsidRPr="00534EB1">
        <w:rPr>
          <w:b/>
          <w:sz w:val="22"/>
          <w:szCs w:val="22"/>
          <w:highlight w:val="lightGray"/>
        </w:rPr>
        <w:t xml:space="preserve"> Decreto </w:t>
      </w:r>
      <w:r w:rsidR="00EF6DD9">
        <w:rPr>
          <w:b/>
          <w:sz w:val="22"/>
          <w:szCs w:val="22"/>
          <w:highlight w:val="lightGray"/>
        </w:rPr>
        <w:t xml:space="preserve">Estadual </w:t>
      </w:r>
      <w:r w:rsidRPr="00534EB1">
        <w:rPr>
          <w:b/>
          <w:sz w:val="22"/>
          <w:szCs w:val="22"/>
          <w:highlight w:val="lightGray"/>
        </w:rPr>
        <w:t>nº 53.164/2016</w:t>
      </w:r>
    </w:p>
    <w:p w:rsidR="00534EB1" w:rsidRDefault="00534EB1" w:rsidP="00534EB1">
      <w:pPr>
        <w:jc w:val="center"/>
        <w:rPr>
          <w:b/>
          <w:sz w:val="22"/>
          <w:szCs w:val="22"/>
        </w:rPr>
      </w:pPr>
    </w:p>
    <w:p w:rsidR="00C95285" w:rsidRDefault="00C95285" w:rsidP="00C952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Todas as Decisões da CMRI/RS poderão ser verificadas, na íntegra, no link: </w:t>
      </w:r>
      <w:hyperlink r:id="rId9" w:history="1">
        <w:r>
          <w:rPr>
            <w:rStyle w:val="Hyperlink"/>
          </w:rPr>
          <w:t>https://www.centraldeinformacao.rs.gov.br/decisoes</w:t>
        </w:r>
      </w:hyperlink>
      <w:r>
        <w:t>.</w:t>
      </w:r>
    </w:p>
    <w:p w:rsidR="00534EB1" w:rsidRDefault="00534EB1" w:rsidP="00534EB1">
      <w:pPr>
        <w:jc w:val="both"/>
        <w:rPr>
          <w:sz w:val="22"/>
          <w:szCs w:val="22"/>
        </w:rPr>
      </w:pPr>
    </w:p>
    <w:p w:rsidR="00854736" w:rsidRPr="00854736" w:rsidRDefault="00854736" w:rsidP="00854736">
      <w:pPr>
        <w:jc w:val="both"/>
        <w:rPr>
          <w:b/>
          <w:sz w:val="22"/>
          <w:szCs w:val="22"/>
        </w:rPr>
      </w:pPr>
      <w:proofErr w:type="gramStart"/>
      <w:r w:rsidRPr="00854736">
        <w:rPr>
          <w:b/>
          <w:sz w:val="22"/>
          <w:szCs w:val="22"/>
        </w:rPr>
        <w:t>1</w:t>
      </w:r>
      <w:proofErr w:type="gramEnd"/>
      <w:r w:rsidRPr="00854736">
        <w:rPr>
          <w:b/>
          <w:sz w:val="22"/>
          <w:szCs w:val="22"/>
        </w:rPr>
        <w:t>) Relatório de Auditoria 024-10/2015 –</w:t>
      </w:r>
      <w:r>
        <w:rPr>
          <w:b/>
          <w:sz w:val="22"/>
          <w:szCs w:val="22"/>
        </w:rPr>
        <w:t xml:space="preserve"> Companhia Estadual de Energia </w:t>
      </w:r>
      <w:r w:rsidRPr="00854736">
        <w:rPr>
          <w:b/>
          <w:sz w:val="22"/>
          <w:szCs w:val="22"/>
        </w:rPr>
        <w:t>Elétrica</w:t>
      </w:r>
    </w:p>
    <w:p w:rsidR="00854736" w:rsidRPr="00854736" w:rsidRDefault="00854736" w:rsidP="00854736">
      <w:pPr>
        <w:jc w:val="both"/>
        <w:rPr>
          <w:sz w:val="22"/>
          <w:szCs w:val="22"/>
        </w:rPr>
      </w:pPr>
      <w:r w:rsidRPr="00854736">
        <w:rPr>
          <w:sz w:val="22"/>
          <w:szCs w:val="22"/>
        </w:rPr>
        <w:t>Grau de Classificação: Reservado;</w:t>
      </w:r>
    </w:p>
    <w:p w:rsidR="00854736" w:rsidRPr="00854736" w:rsidRDefault="00854736" w:rsidP="00854736">
      <w:pPr>
        <w:jc w:val="both"/>
        <w:rPr>
          <w:sz w:val="22"/>
          <w:szCs w:val="22"/>
        </w:rPr>
      </w:pPr>
      <w:r w:rsidRPr="00854736">
        <w:rPr>
          <w:sz w:val="22"/>
          <w:szCs w:val="22"/>
        </w:rPr>
        <w:t>Data da produção do documento: 28/08/2015;</w:t>
      </w:r>
    </w:p>
    <w:p w:rsidR="00854736" w:rsidRPr="00854736" w:rsidRDefault="00854736" w:rsidP="00854736">
      <w:pPr>
        <w:jc w:val="both"/>
        <w:rPr>
          <w:sz w:val="22"/>
          <w:szCs w:val="22"/>
        </w:rPr>
      </w:pPr>
      <w:r w:rsidRPr="00854736">
        <w:rPr>
          <w:sz w:val="22"/>
          <w:szCs w:val="22"/>
        </w:rPr>
        <w:t>Data da classificação: 28/08/2015;</w:t>
      </w:r>
    </w:p>
    <w:p w:rsidR="00854736" w:rsidRPr="00854736" w:rsidRDefault="00854736" w:rsidP="00854736">
      <w:pPr>
        <w:jc w:val="both"/>
        <w:rPr>
          <w:sz w:val="22"/>
          <w:szCs w:val="22"/>
        </w:rPr>
      </w:pPr>
      <w:r w:rsidRPr="00854736">
        <w:rPr>
          <w:sz w:val="22"/>
          <w:szCs w:val="22"/>
        </w:rPr>
        <w:t xml:space="preserve">Prazo de restrição de acesso: 05 anos, conforme art. 23, inciso VIII, da </w:t>
      </w:r>
      <w:proofErr w:type="gramStart"/>
      <w:r w:rsidRPr="00854736">
        <w:rPr>
          <w:sz w:val="22"/>
          <w:szCs w:val="22"/>
        </w:rPr>
        <w:t>Lei</w:t>
      </w:r>
      <w:proofErr w:type="gramEnd"/>
      <w:r w:rsidRPr="00854736">
        <w:rPr>
          <w:sz w:val="22"/>
          <w:szCs w:val="22"/>
        </w:rPr>
        <w:t xml:space="preserve"> </w:t>
      </w:r>
    </w:p>
    <w:p w:rsidR="00854736" w:rsidRPr="00854736" w:rsidRDefault="00854736" w:rsidP="00854736">
      <w:pPr>
        <w:jc w:val="both"/>
        <w:rPr>
          <w:sz w:val="22"/>
          <w:szCs w:val="22"/>
        </w:rPr>
      </w:pPr>
      <w:r w:rsidRPr="00854736">
        <w:rPr>
          <w:sz w:val="22"/>
          <w:szCs w:val="22"/>
        </w:rPr>
        <w:t>Federal nº 12.527/2011 (LAI) e art. 6º, §2º, da Portaria CAGE nº 24/2013;</w:t>
      </w:r>
    </w:p>
    <w:p w:rsidR="00534EB1" w:rsidRPr="00534EB1" w:rsidRDefault="00854736" w:rsidP="00854736">
      <w:pPr>
        <w:jc w:val="both"/>
        <w:rPr>
          <w:sz w:val="22"/>
          <w:szCs w:val="22"/>
        </w:rPr>
      </w:pPr>
      <w:r w:rsidRPr="00854736">
        <w:rPr>
          <w:sz w:val="22"/>
          <w:szCs w:val="22"/>
        </w:rPr>
        <w:t>Categoria: 09.</w:t>
      </w:r>
    </w:p>
    <w:sectPr w:rsidR="00534EB1" w:rsidRPr="00534EB1" w:rsidSect="00534EB1">
      <w:footerReference w:type="default" r:id="rId10"/>
      <w:pgSz w:w="16838" w:h="11906" w:orient="landscape"/>
      <w:pgMar w:top="1701" w:right="1417" w:bottom="141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31" w:rsidRDefault="00614A31" w:rsidP="00D63333">
      <w:r>
        <w:separator/>
      </w:r>
    </w:p>
  </w:endnote>
  <w:endnote w:type="continuationSeparator" w:id="0">
    <w:p w:rsidR="00614A31" w:rsidRDefault="00614A31" w:rsidP="00D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8224"/>
      <w:docPartObj>
        <w:docPartGallery w:val="Page Numbers (Bottom of Page)"/>
        <w:docPartUnique/>
      </w:docPartObj>
    </w:sdtPr>
    <w:sdtEndPr/>
    <w:sdtContent>
      <w:p w:rsidR="005C27AA" w:rsidRDefault="0015425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7AA" w:rsidRDefault="005C27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31" w:rsidRDefault="00614A31" w:rsidP="00D63333">
      <w:r>
        <w:separator/>
      </w:r>
    </w:p>
  </w:footnote>
  <w:footnote w:type="continuationSeparator" w:id="0">
    <w:p w:rsidR="00614A31" w:rsidRDefault="00614A31" w:rsidP="00D6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50E"/>
    <w:multiLevelType w:val="hybridMultilevel"/>
    <w:tmpl w:val="13D8A9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211"/>
    <w:multiLevelType w:val="hybridMultilevel"/>
    <w:tmpl w:val="87FEB684"/>
    <w:lvl w:ilvl="0" w:tplc="D47088A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F183647"/>
    <w:multiLevelType w:val="hybridMultilevel"/>
    <w:tmpl w:val="01CC3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C3"/>
    <w:rsid w:val="00013B52"/>
    <w:rsid w:val="00017701"/>
    <w:rsid w:val="000235C1"/>
    <w:rsid w:val="00043E29"/>
    <w:rsid w:val="00051A06"/>
    <w:rsid w:val="000C0561"/>
    <w:rsid w:val="000F069B"/>
    <w:rsid w:val="00111009"/>
    <w:rsid w:val="0014288E"/>
    <w:rsid w:val="00145DFE"/>
    <w:rsid w:val="00154255"/>
    <w:rsid w:val="001B4CE1"/>
    <w:rsid w:val="001D5540"/>
    <w:rsid w:val="001F664A"/>
    <w:rsid w:val="002056BE"/>
    <w:rsid w:val="00206A2A"/>
    <w:rsid w:val="002235C5"/>
    <w:rsid w:val="0024783E"/>
    <w:rsid w:val="00252202"/>
    <w:rsid w:val="002B2541"/>
    <w:rsid w:val="002B49EE"/>
    <w:rsid w:val="002D13CA"/>
    <w:rsid w:val="00303AC8"/>
    <w:rsid w:val="00312263"/>
    <w:rsid w:val="00327BA8"/>
    <w:rsid w:val="00360386"/>
    <w:rsid w:val="00376C2A"/>
    <w:rsid w:val="003828DC"/>
    <w:rsid w:val="003A310A"/>
    <w:rsid w:val="003B0A12"/>
    <w:rsid w:val="003C12B5"/>
    <w:rsid w:val="003E1A29"/>
    <w:rsid w:val="00403104"/>
    <w:rsid w:val="0042162D"/>
    <w:rsid w:val="0043551A"/>
    <w:rsid w:val="00445AB6"/>
    <w:rsid w:val="00454551"/>
    <w:rsid w:val="00456307"/>
    <w:rsid w:val="0047127E"/>
    <w:rsid w:val="004952B4"/>
    <w:rsid w:val="004C1726"/>
    <w:rsid w:val="004D58C1"/>
    <w:rsid w:val="004F0678"/>
    <w:rsid w:val="005235E2"/>
    <w:rsid w:val="0053491F"/>
    <w:rsid w:val="00534EB1"/>
    <w:rsid w:val="005552C3"/>
    <w:rsid w:val="00584CA8"/>
    <w:rsid w:val="005B7AD2"/>
    <w:rsid w:val="005C27AA"/>
    <w:rsid w:val="006024AE"/>
    <w:rsid w:val="006113F1"/>
    <w:rsid w:val="00614A31"/>
    <w:rsid w:val="00627E74"/>
    <w:rsid w:val="0063522A"/>
    <w:rsid w:val="006463C1"/>
    <w:rsid w:val="00653A6F"/>
    <w:rsid w:val="006726F9"/>
    <w:rsid w:val="00704699"/>
    <w:rsid w:val="00753DB1"/>
    <w:rsid w:val="00763229"/>
    <w:rsid w:val="00773075"/>
    <w:rsid w:val="0078249F"/>
    <w:rsid w:val="00783590"/>
    <w:rsid w:val="007940A2"/>
    <w:rsid w:val="007C2398"/>
    <w:rsid w:val="007C7EFF"/>
    <w:rsid w:val="007D326E"/>
    <w:rsid w:val="007E5E95"/>
    <w:rsid w:val="007E72A4"/>
    <w:rsid w:val="007F022D"/>
    <w:rsid w:val="00806CD1"/>
    <w:rsid w:val="008162E1"/>
    <w:rsid w:val="00823FE4"/>
    <w:rsid w:val="00835B21"/>
    <w:rsid w:val="00854736"/>
    <w:rsid w:val="008D1FB8"/>
    <w:rsid w:val="008D327E"/>
    <w:rsid w:val="008F5095"/>
    <w:rsid w:val="00924444"/>
    <w:rsid w:val="009244B6"/>
    <w:rsid w:val="00930731"/>
    <w:rsid w:val="00940937"/>
    <w:rsid w:val="009449DE"/>
    <w:rsid w:val="009654EB"/>
    <w:rsid w:val="00984D6D"/>
    <w:rsid w:val="00986FB2"/>
    <w:rsid w:val="009B12D1"/>
    <w:rsid w:val="009C45A2"/>
    <w:rsid w:val="009D1578"/>
    <w:rsid w:val="00A234DA"/>
    <w:rsid w:val="00A24454"/>
    <w:rsid w:val="00A306A3"/>
    <w:rsid w:val="00A3495F"/>
    <w:rsid w:val="00A400F1"/>
    <w:rsid w:val="00A4419C"/>
    <w:rsid w:val="00A441F2"/>
    <w:rsid w:val="00A50B3C"/>
    <w:rsid w:val="00A51814"/>
    <w:rsid w:val="00A66F72"/>
    <w:rsid w:val="00A73C0A"/>
    <w:rsid w:val="00AB05CF"/>
    <w:rsid w:val="00AC213F"/>
    <w:rsid w:val="00AC25A2"/>
    <w:rsid w:val="00AE2E87"/>
    <w:rsid w:val="00AF3057"/>
    <w:rsid w:val="00B052CF"/>
    <w:rsid w:val="00B170B1"/>
    <w:rsid w:val="00B422A1"/>
    <w:rsid w:val="00B5706B"/>
    <w:rsid w:val="00B67B2A"/>
    <w:rsid w:val="00B80F8D"/>
    <w:rsid w:val="00BB6180"/>
    <w:rsid w:val="00BD087E"/>
    <w:rsid w:val="00BD7073"/>
    <w:rsid w:val="00BF1077"/>
    <w:rsid w:val="00C03378"/>
    <w:rsid w:val="00C12897"/>
    <w:rsid w:val="00C35FE0"/>
    <w:rsid w:val="00C43C60"/>
    <w:rsid w:val="00C50184"/>
    <w:rsid w:val="00C72FAC"/>
    <w:rsid w:val="00C74EDD"/>
    <w:rsid w:val="00C95285"/>
    <w:rsid w:val="00C9680A"/>
    <w:rsid w:val="00CA73E4"/>
    <w:rsid w:val="00CB0E1D"/>
    <w:rsid w:val="00CD3460"/>
    <w:rsid w:val="00CE22F9"/>
    <w:rsid w:val="00CE4E13"/>
    <w:rsid w:val="00CE783C"/>
    <w:rsid w:val="00CF6DA7"/>
    <w:rsid w:val="00D160BE"/>
    <w:rsid w:val="00D575B7"/>
    <w:rsid w:val="00D63333"/>
    <w:rsid w:val="00D8186D"/>
    <w:rsid w:val="00DD1B4A"/>
    <w:rsid w:val="00DE6075"/>
    <w:rsid w:val="00E119AB"/>
    <w:rsid w:val="00E13B58"/>
    <w:rsid w:val="00E40025"/>
    <w:rsid w:val="00E500A9"/>
    <w:rsid w:val="00E51916"/>
    <w:rsid w:val="00E56C01"/>
    <w:rsid w:val="00E61664"/>
    <w:rsid w:val="00E97D47"/>
    <w:rsid w:val="00EA6246"/>
    <w:rsid w:val="00EC676E"/>
    <w:rsid w:val="00ED3DA5"/>
    <w:rsid w:val="00EE1779"/>
    <w:rsid w:val="00EF6DD9"/>
    <w:rsid w:val="00F456E4"/>
    <w:rsid w:val="00F6191D"/>
    <w:rsid w:val="00F62806"/>
    <w:rsid w:val="00F647E8"/>
    <w:rsid w:val="00F733E2"/>
    <w:rsid w:val="00F80EE0"/>
    <w:rsid w:val="00F90E51"/>
    <w:rsid w:val="00FB2CFB"/>
    <w:rsid w:val="00FB55AF"/>
    <w:rsid w:val="00FB5FDD"/>
    <w:rsid w:val="00FE4375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  <w:style w:type="paragraph" w:styleId="PargrafodaLista">
    <w:name w:val="List Paragraph"/>
    <w:basedOn w:val="Normal"/>
    <w:uiPriority w:val="34"/>
    <w:qFormat/>
    <w:rsid w:val="00534E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5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  <w:style w:type="paragraph" w:styleId="PargrafodaLista">
    <w:name w:val="List Paragraph"/>
    <w:basedOn w:val="Normal"/>
    <w:uiPriority w:val="34"/>
    <w:qFormat/>
    <w:rsid w:val="00534E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95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ntraldeinformacao.rs.gov.br/deciso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carolina-berlesi</dc:creator>
  <cp:lastModifiedBy>Anaweru</cp:lastModifiedBy>
  <cp:revision>2</cp:revision>
  <cp:lastPrinted>2015-12-15T18:29:00Z</cp:lastPrinted>
  <dcterms:created xsi:type="dcterms:W3CDTF">2020-09-25T18:05:00Z</dcterms:created>
  <dcterms:modified xsi:type="dcterms:W3CDTF">2020-09-25T18:05:00Z</dcterms:modified>
</cp:coreProperties>
</file>